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421" w:rsidRPr="001377AD" w:rsidRDefault="00230421" w:rsidP="00230421">
      <w:pPr>
        <w:spacing w:line="360" w:lineRule="auto"/>
        <w:ind w:left="-341" w:right="-709"/>
        <w:jc w:val="both"/>
        <w:rPr>
          <w:rFonts w:ascii="Arial" w:hAnsi="Arial" w:cs="Arial"/>
          <w:rtl/>
        </w:rPr>
      </w:pPr>
      <w:r w:rsidRPr="001377AD">
        <w:rPr>
          <w:rFonts w:ascii="Arial" w:hAnsi="Arial" w:cs="Arial"/>
          <w:rtl/>
        </w:rPr>
        <w:t xml:space="preserve">מועד הבחינה :  </w:t>
      </w:r>
      <w:r>
        <w:rPr>
          <w:rFonts w:ascii="Arial" w:hAnsi="Arial" w:cs="Arial" w:hint="cs"/>
          <w:rtl/>
        </w:rPr>
        <w:t xml:space="preserve">מאי </w:t>
      </w:r>
      <w:r w:rsidRPr="001377AD">
        <w:rPr>
          <w:rFonts w:ascii="Arial" w:hAnsi="Arial" w:cs="Arial"/>
          <w:rtl/>
        </w:rPr>
        <w:t xml:space="preserve"> 2018</w:t>
      </w:r>
    </w:p>
    <w:p w:rsidR="00230421" w:rsidRPr="001377AD" w:rsidRDefault="00230421" w:rsidP="00230421">
      <w:pPr>
        <w:spacing w:line="360" w:lineRule="auto"/>
        <w:ind w:left="-341" w:right="-709"/>
        <w:jc w:val="both"/>
        <w:rPr>
          <w:rFonts w:ascii="Arial" w:hAnsi="Arial" w:cs="Arial"/>
          <w:rtl/>
        </w:rPr>
      </w:pPr>
      <w:r w:rsidRPr="001377AD">
        <w:rPr>
          <w:rFonts w:ascii="Arial" w:hAnsi="Arial" w:cs="Arial"/>
          <w:rtl/>
        </w:rPr>
        <w:tab/>
      </w:r>
      <w:r w:rsidRPr="001377AD">
        <w:rPr>
          <w:rFonts w:ascii="Arial" w:hAnsi="Arial" w:cs="Arial"/>
          <w:rtl/>
        </w:rPr>
        <w:tab/>
      </w:r>
      <w:r w:rsidRPr="001377AD">
        <w:rPr>
          <w:rFonts w:ascii="Arial" w:hAnsi="Arial" w:cs="Arial"/>
          <w:rtl/>
        </w:rPr>
        <w:tab/>
      </w:r>
      <w:r w:rsidRPr="001377AD">
        <w:rPr>
          <w:rFonts w:ascii="Arial" w:hAnsi="Arial" w:cs="Arial"/>
          <w:rtl/>
        </w:rPr>
        <w:tab/>
      </w:r>
      <w:r w:rsidRPr="001377AD">
        <w:rPr>
          <w:rFonts w:ascii="Arial" w:hAnsi="Arial" w:cs="Arial"/>
          <w:rtl/>
        </w:rPr>
        <w:tab/>
      </w:r>
      <w:r w:rsidRPr="001377AD">
        <w:rPr>
          <w:rFonts w:ascii="Arial" w:hAnsi="Arial" w:cs="Arial"/>
          <w:rtl/>
        </w:rPr>
        <w:tab/>
        <w:t xml:space="preserve">                     מספר השאלון :007281  </w:t>
      </w:r>
      <w:r w:rsidRPr="001377AD">
        <w:rPr>
          <w:rFonts w:ascii="Arial" w:hAnsi="Arial" w:cs="Arial"/>
          <w:rtl/>
        </w:rPr>
        <w:tab/>
      </w:r>
    </w:p>
    <w:p w:rsidR="00230421" w:rsidRPr="001377AD" w:rsidRDefault="00230421" w:rsidP="00230421">
      <w:pPr>
        <w:spacing w:line="360" w:lineRule="auto"/>
        <w:ind w:left="-341" w:right="-709"/>
        <w:jc w:val="both"/>
        <w:rPr>
          <w:rFonts w:ascii="Arial" w:hAnsi="Arial" w:cs="Arial"/>
          <w:rtl/>
        </w:rPr>
      </w:pPr>
    </w:p>
    <w:p w:rsidR="00230421" w:rsidRPr="001377AD" w:rsidRDefault="00230421" w:rsidP="00230421">
      <w:pPr>
        <w:pStyle w:val="3"/>
        <w:spacing w:line="360" w:lineRule="auto"/>
        <w:ind w:left="-341" w:right="-709" w:firstLine="720"/>
        <w:rPr>
          <w:rFonts w:ascii="Arial" w:hAnsi="Arial" w:cs="Arial"/>
          <w:color w:val="auto"/>
          <w:sz w:val="36"/>
          <w:szCs w:val="36"/>
          <w:rtl/>
        </w:rPr>
      </w:pPr>
      <w:r w:rsidRPr="001377AD">
        <w:rPr>
          <w:rFonts w:ascii="Arial" w:hAnsi="Arial" w:cs="Arial"/>
          <w:color w:val="auto"/>
          <w:sz w:val="36"/>
          <w:szCs w:val="36"/>
          <w:rtl/>
        </w:rPr>
        <w:t xml:space="preserve">                           תורה שבעל-פה</w:t>
      </w:r>
    </w:p>
    <w:p w:rsidR="00230421" w:rsidRPr="001377AD" w:rsidRDefault="00230421" w:rsidP="00230421">
      <w:pPr>
        <w:spacing w:line="360" w:lineRule="auto"/>
        <w:ind w:left="-341" w:right="-709"/>
        <w:rPr>
          <w:rFonts w:ascii="Arial" w:hAnsi="Arial" w:cs="Arial"/>
          <w:rtl/>
          <w:lang w:eastAsia="zh-CN"/>
        </w:rPr>
      </w:pPr>
    </w:p>
    <w:p w:rsidR="00230421" w:rsidRPr="001377AD" w:rsidRDefault="00230421" w:rsidP="00230421">
      <w:pPr>
        <w:spacing w:line="360" w:lineRule="auto"/>
        <w:ind w:left="-341" w:right="-709"/>
        <w:jc w:val="center"/>
        <w:rPr>
          <w:rFonts w:ascii="Arial" w:hAnsi="Arial" w:cs="Arial"/>
          <w:b/>
          <w:bCs/>
          <w:sz w:val="32"/>
          <w:szCs w:val="32"/>
          <w:rtl/>
        </w:rPr>
      </w:pPr>
      <w:r w:rsidRPr="001377AD">
        <w:rPr>
          <w:rFonts w:ascii="Arial" w:hAnsi="Arial" w:cs="Arial"/>
          <w:b/>
          <w:bCs/>
          <w:sz w:val="32"/>
          <w:szCs w:val="32"/>
          <w:rtl/>
        </w:rPr>
        <w:t xml:space="preserve">בחינת מתכונת </w:t>
      </w:r>
    </w:p>
    <w:p w:rsidR="00230421" w:rsidRPr="001377AD" w:rsidRDefault="00230421" w:rsidP="00230421">
      <w:pPr>
        <w:spacing w:line="360" w:lineRule="auto"/>
        <w:ind w:left="-341" w:right="-709"/>
        <w:jc w:val="center"/>
        <w:rPr>
          <w:rFonts w:ascii="Arial" w:hAnsi="Arial" w:cs="Arial"/>
          <w:b/>
          <w:bCs/>
          <w:sz w:val="32"/>
          <w:szCs w:val="32"/>
          <w:rtl/>
        </w:rPr>
      </w:pPr>
      <w:r w:rsidRPr="001377AD">
        <w:rPr>
          <w:rFonts w:ascii="Arial" w:hAnsi="Arial" w:cs="Arial"/>
          <w:b/>
          <w:bCs/>
          <w:rtl/>
        </w:rPr>
        <w:t>הוראות לנבחן:</w:t>
      </w:r>
      <w:r w:rsidRPr="001377AD">
        <w:rPr>
          <w:rFonts w:ascii="Arial" w:hAnsi="Arial" w:cs="Arial"/>
          <w:b/>
          <w:bCs/>
          <w:u w:val="single"/>
          <w:rtl/>
        </w:rPr>
        <w:t xml:space="preserve">  </w:t>
      </w:r>
    </w:p>
    <w:p w:rsidR="00230421" w:rsidRPr="001377AD" w:rsidRDefault="00230421" w:rsidP="00230421">
      <w:pPr>
        <w:spacing w:line="360" w:lineRule="auto"/>
        <w:ind w:left="-341" w:right="-709"/>
        <w:jc w:val="center"/>
        <w:rPr>
          <w:rFonts w:ascii="Arial" w:hAnsi="Arial" w:cs="Arial"/>
          <w:b/>
          <w:bCs/>
          <w:sz w:val="32"/>
          <w:szCs w:val="32"/>
          <w:rtl/>
        </w:rPr>
      </w:pPr>
    </w:p>
    <w:p w:rsidR="00230421" w:rsidRPr="001377AD" w:rsidRDefault="00230421" w:rsidP="00230421">
      <w:pPr>
        <w:spacing w:line="360" w:lineRule="auto"/>
        <w:ind w:left="-341" w:right="-709"/>
        <w:rPr>
          <w:rFonts w:ascii="Arial" w:hAnsi="Arial" w:cs="Arial"/>
          <w:rtl/>
        </w:rPr>
      </w:pPr>
      <w:r w:rsidRPr="001377AD">
        <w:rPr>
          <w:rFonts w:ascii="Arial" w:hAnsi="Arial" w:cs="Arial"/>
          <w:rtl/>
        </w:rPr>
        <w:t xml:space="preserve">א.           </w:t>
      </w:r>
      <w:r w:rsidRPr="001377AD">
        <w:rPr>
          <w:rFonts w:ascii="Arial" w:hAnsi="Arial" w:cs="Arial"/>
          <w:u w:val="single"/>
          <w:rtl/>
        </w:rPr>
        <w:t>משך הבחינה</w:t>
      </w:r>
      <w:r w:rsidRPr="001377AD">
        <w:rPr>
          <w:rFonts w:ascii="Arial" w:hAnsi="Arial" w:cs="Arial"/>
          <w:rtl/>
        </w:rPr>
        <w:t>: שעתיים וחצי</w:t>
      </w:r>
    </w:p>
    <w:p w:rsidR="00230421" w:rsidRPr="001377AD" w:rsidRDefault="00230421" w:rsidP="00230421">
      <w:pPr>
        <w:spacing w:line="360" w:lineRule="auto"/>
        <w:ind w:left="-341" w:right="-709"/>
        <w:rPr>
          <w:rFonts w:ascii="Arial" w:hAnsi="Arial" w:cs="Arial"/>
          <w:rtl/>
        </w:rPr>
      </w:pPr>
      <w:r w:rsidRPr="001377AD">
        <w:rPr>
          <w:rFonts w:ascii="Arial" w:hAnsi="Arial" w:cs="Arial"/>
          <w:rtl/>
        </w:rPr>
        <w:t xml:space="preserve">ב.          </w:t>
      </w:r>
      <w:r w:rsidRPr="001377AD">
        <w:rPr>
          <w:rFonts w:ascii="Arial" w:hAnsi="Arial" w:cs="Arial"/>
          <w:u w:val="single"/>
          <w:rtl/>
        </w:rPr>
        <w:t>מבנה השאלון ומפתח ההערכה :</w:t>
      </w:r>
      <w:r w:rsidRPr="001377AD">
        <w:rPr>
          <w:rFonts w:ascii="Arial" w:hAnsi="Arial" w:cs="Arial"/>
          <w:rtl/>
        </w:rPr>
        <w:t xml:space="preserve"> בשאלון זה שתי יחידות</w:t>
      </w:r>
    </w:p>
    <w:p w:rsidR="00230421" w:rsidRPr="001377AD" w:rsidRDefault="00230421" w:rsidP="00230421">
      <w:pPr>
        <w:spacing w:line="360" w:lineRule="auto"/>
        <w:ind w:left="-341" w:right="-709"/>
        <w:rPr>
          <w:rFonts w:ascii="Arial" w:hAnsi="Arial" w:cs="Arial"/>
          <w:rtl/>
        </w:rPr>
      </w:pPr>
      <w:r w:rsidRPr="001377AD">
        <w:rPr>
          <w:rFonts w:ascii="Arial" w:hAnsi="Arial" w:cs="Arial"/>
          <w:rtl/>
        </w:rPr>
        <w:t xml:space="preserve">                     יחידה ראשונה  - "משפט ויושר" </w:t>
      </w:r>
    </w:p>
    <w:p w:rsidR="00230421" w:rsidRPr="001377AD" w:rsidRDefault="00230421" w:rsidP="00230421">
      <w:pPr>
        <w:spacing w:line="360" w:lineRule="auto"/>
        <w:ind w:left="-341" w:right="-709"/>
        <w:rPr>
          <w:rFonts w:ascii="Arial" w:hAnsi="Arial" w:cs="Arial"/>
          <w:rtl/>
        </w:rPr>
      </w:pPr>
      <w:r w:rsidRPr="001377AD">
        <w:rPr>
          <w:rFonts w:ascii="Arial" w:hAnsi="Arial" w:cs="Arial"/>
          <w:rtl/>
        </w:rPr>
        <w:t xml:space="preserve">                     יחידה שניה   -  "דברים שבינו לבינה"</w:t>
      </w:r>
    </w:p>
    <w:p w:rsidR="00230421" w:rsidRPr="001377AD" w:rsidRDefault="00230421" w:rsidP="00230421">
      <w:pPr>
        <w:spacing w:line="360" w:lineRule="auto"/>
        <w:ind w:left="-341" w:right="-709"/>
        <w:rPr>
          <w:rFonts w:ascii="Arial" w:hAnsi="Arial" w:cs="Arial"/>
          <w:rtl/>
        </w:rPr>
      </w:pPr>
      <w:r w:rsidRPr="001377AD">
        <w:rPr>
          <w:rFonts w:ascii="Arial" w:hAnsi="Arial" w:cs="Arial"/>
          <w:rtl/>
        </w:rPr>
        <w:t xml:space="preserve">                     בכל יחידה שני פרקים :</w:t>
      </w:r>
    </w:p>
    <w:p w:rsidR="00230421" w:rsidRPr="001377AD" w:rsidRDefault="00230421" w:rsidP="00230421">
      <w:pPr>
        <w:spacing w:line="360" w:lineRule="auto"/>
        <w:ind w:left="-341" w:right="-709"/>
        <w:rPr>
          <w:rFonts w:ascii="Arial" w:hAnsi="Arial" w:cs="Arial"/>
          <w:rtl/>
        </w:rPr>
      </w:pPr>
      <w:r w:rsidRPr="001377AD">
        <w:rPr>
          <w:rFonts w:ascii="Arial" w:hAnsi="Arial" w:cs="Arial"/>
          <w:rtl/>
        </w:rPr>
        <w:t xml:space="preserve">                     פרק ראשון     - שאלות על סוגיה נתונה     -   40  נקודות</w:t>
      </w:r>
    </w:p>
    <w:p w:rsidR="00230421" w:rsidRPr="001377AD" w:rsidRDefault="00230421" w:rsidP="00230421">
      <w:pPr>
        <w:spacing w:line="360" w:lineRule="auto"/>
        <w:ind w:left="-341" w:right="-709"/>
        <w:rPr>
          <w:rFonts w:ascii="Arial" w:hAnsi="Arial" w:cs="Arial"/>
          <w:rtl/>
        </w:rPr>
      </w:pPr>
      <w:r w:rsidRPr="001377AD">
        <w:rPr>
          <w:rFonts w:ascii="Arial" w:hAnsi="Arial" w:cs="Arial"/>
          <w:rtl/>
        </w:rPr>
        <w:t xml:space="preserve">                     פרק שני        </w:t>
      </w:r>
      <w:r w:rsidRPr="001377AD">
        <w:rPr>
          <w:rFonts w:ascii="Arial" w:hAnsi="Arial" w:cs="Arial"/>
          <w:b/>
          <w:bCs/>
          <w:rtl/>
        </w:rPr>
        <w:t>-</w:t>
      </w:r>
      <w:r w:rsidRPr="001377AD">
        <w:rPr>
          <w:rFonts w:ascii="Arial" w:hAnsi="Arial" w:cs="Arial"/>
          <w:rtl/>
        </w:rPr>
        <w:t xml:space="preserve"> שאלות קצרות                   -   10  נקודות</w:t>
      </w:r>
    </w:p>
    <w:p w:rsidR="00230421" w:rsidRPr="001377AD" w:rsidRDefault="00230421" w:rsidP="00230421">
      <w:pPr>
        <w:spacing w:line="360" w:lineRule="auto"/>
        <w:ind w:left="-341" w:right="-709"/>
        <w:rPr>
          <w:rFonts w:ascii="Arial" w:hAnsi="Arial" w:cs="Arial"/>
          <w:rtl/>
        </w:rPr>
      </w:pPr>
      <w:r w:rsidRPr="001377AD">
        <w:rPr>
          <w:rFonts w:ascii="Arial" w:hAnsi="Arial" w:cs="Arial"/>
          <w:rtl/>
        </w:rPr>
        <w:t xml:space="preserve">                                                                                    ___________</w:t>
      </w:r>
    </w:p>
    <w:p w:rsidR="00230421" w:rsidRPr="001377AD" w:rsidRDefault="00230421" w:rsidP="00230421">
      <w:pPr>
        <w:spacing w:line="360" w:lineRule="auto"/>
        <w:ind w:left="-341" w:right="-709"/>
        <w:rPr>
          <w:rFonts w:ascii="Arial" w:hAnsi="Arial" w:cs="Arial"/>
          <w:rtl/>
        </w:rPr>
      </w:pPr>
      <w:r w:rsidRPr="001377AD">
        <w:rPr>
          <w:rFonts w:ascii="Arial" w:hAnsi="Arial" w:cs="Arial"/>
          <w:rtl/>
        </w:rPr>
        <w:t xml:space="preserve">                                                                                 סה"כ :  50  נקודות  ליחידה</w:t>
      </w:r>
    </w:p>
    <w:p w:rsidR="00230421" w:rsidRPr="001377AD" w:rsidRDefault="00230421" w:rsidP="00230421">
      <w:pPr>
        <w:spacing w:line="360" w:lineRule="auto"/>
        <w:ind w:left="-341" w:right="-709"/>
        <w:rPr>
          <w:rFonts w:ascii="Arial" w:hAnsi="Arial" w:cs="Arial"/>
          <w:rtl/>
        </w:rPr>
      </w:pPr>
      <w:r w:rsidRPr="001377AD">
        <w:rPr>
          <w:rFonts w:ascii="Arial" w:hAnsi="Arial" w:cs="Arial"/>
          <w:rtl/>
        </w:rPr>
        <w:t>ג.       חומר עזר מותר בשימוש : אין</w:t>
      </w:r>
    </w:p>
    <w:p w:rsidR="00230421" w:rsidRPr="001377AD" w:rsidRDefault="00230421" w:rsidP="00230421">
      <w:pPr>
        <w:spacing w:line="360" w:lineRule="auto"/>
        <w:ind w:left="-341" w:right="-709"/>
        <w:rPr>
          <w:rFonts w:ascii="Arial" w:hAnsi="Arial" w:cs="Arial"/>
          <w:rtl/>
        </w:rPr>
      </w:pPr>
      <w:r w:rsidRPr="001377AD">
        <w:rPr>
          <w:rFonts w:ascii="Arial" w:hAnsi="Arial" w:cs="Arial"/>
          <w:rtl/>
        </w:rPr>
        <w:t>ד.       הוראות מיוחדות :    (1) אל תעתיקו את השאלה, אלא רשמו את מספרה בלבד.</w:t>
      </w:r>
    </w:p>
    <w:p w:rsidR="00230421" w:rsidRPr="001377AD" w:rsidRDefault="00230421" w:rsidP="00230421">
      <w:pPr>
        <w:spacing w:line="360" w:lineRule="auto"/>
        <w:ind w:left="-341" w:right="-709"/>
        <w:rPr>
          <w:rFonts w:ascii="Arial" w:hAnsi="Arial" w:cs="Arial"/>
          <w:rtl/>
        </w:rPr>
      </w:pPr>
      <w:r w:rsidRPr="001377AD">
        <w:rPr>
          <w:rFonts w:ascii="Arial" w:hAnsi="Arial" w:cs="Arial"/>
          <w:rtl/>
        </w:rPr>
        <w:t xml:space="preserve">                                         (2) התרכזו בנושא שימו לב לכתב, לכתיב ולפיסוק.</w:t>
      </w:r>
    </w:p>
    <w:p w:rsidR="00230421" w:rsidRPr="001377AD" w:rsidRDefault="00230421" w:rsidP="00230421">
      <w:pPr>
        <w:spacing w:line="360" w:lineRule="auto"/>
        <w:ind w:left="-341" w:right="-709"/>
        <w:jc w:val="center"/>
        <w:rPr>
          <w:rFonts w:ascii="Arial" w:hAnsi="Arial" w:cs="Arial"/>
          <w:b/>
          <w:bCs/>
          <w:sz w:val="36"/>
          <w:szCs w:val="36"/>
          <w:rtl/>
        </w:rPr>
      </w:pPr>
    </w:p>
    <w:p w:rsidR="00230421" w:rsidRPr="001377AD" w:rsidRDefault="00230421" w:rsidP="00230421">
      <w:pPr>
        <w:spacing w:line="360" w:lineRule="auto"/>
        <w:ind w:left="-341" w:right="-709"/>
        <w:jc w:val="center"/>
        <w:rPr>
          <w:rFonts w:ascii="Arial" w:hAnsi="Arial" w:cs="Arial"/>
          <w:b/>
          <w:bCs/>
          <w:sz w:val="40"/>
          <w:szCs w:val="40"/>
        </w:rPr>
      </w:pPr>
      <w:r w:rsidRPr="001377AD">
        <w:rPr>
          <w:rFonts w:ascii="Arial" w:hAnsi="Arial" w:cs="Arial"/>
          <w:b/>
          <w:bCs/>
          <w:sz w:val="40"/>
          <w:szCs w:val="40"/>
          <w:rtl/>
        </w:rPr>
        <w:t xml:space="preserve">ב ה צ ל ח ה </w:t>
      </w:r>
    </w:p>
    <w:p w:rsidR="00230421" w:rsidRPr="001377AD" w:rsidRDefault="00230421" w:rsidP="00230421">
      <w:pPr>
        <w:spacing w:line="360" w:lineRule="auto"/>
        <w:jc w:val="center"/>
        <w:rPr>
          <w:rFonts w:ascii="Arial" w:hAnsi="Arial" w:cs="Arial"/>
          <w:sz w:val="28"/>
          <w:szCs w:val="28"/>
          <w:rtl/>
        </w:rPr>
      </w:pPr>
      <w:r w:rsidRPr="001377AD">
        <w:rPr>
          <w:rFonts w:ascii="Arial" w:hAnsi="Arial" w:cs="Arial"/>
          <w:b/>
          <w:bCs/>
          <w:sz w:val="36"/>
          <w:szCs w:val="36"/>
          <w:u w:val="single"/>
          <w:rtl/>
        </w:rPr>
        <w:br w:type="page"/>
      </w:r>
      <w:r w:rsidRPr="001377AD">
        <w:rPr>
          <w:rFonts w:ascii="Arial" w:hAnsi="Arial" w:cs="Arial"/>
          <w:b/>
          <w:bCs/>
          <w:sz w:val="36"/>
          <w:szCs w:val="36"/>
          <w:u w:val="single"/>
          <w:rtl/>
        </w:rPr>
        <w:lastRenderedPageBreak/>
        <w:t xml:space="preserve">יחידה ראשונה - "משפט ויושר" </w:t>
      </w:r>
      <w:r w:rsidRPr="001377AD">
        <w:rPr>
          <w:rFonts w:ascii="Arial" w:hAnsi="Arial" w:cs="Arial"/>
          <w:sz w:val="28"/>
          <w:szCs w:val="28"/>
          <w:rtl/>
        </w:rPr>
        <w:t>(50 נקודות)</w:t>
      </w:r>
    </w:p>
    <w:p w:rsidR="00230421" w:rsidRPr="001377AD" w:rsidRDefault="00230421" w:rsidP="00230421">
      <w:pPr>
        <w:spacing w:line="360" w:lineRule="auto"/>
        <w:rPr>
          <w:rFonts w:ascii="Arial" w:hAnsi="Arial" w:cs="Arial"/>
          <w:sz w:val="26"/>
          <w:szCs w:val="26"/>
          <w:rtl/>
        </w:rPr>
      </w:pPr>
      <w:r w:rsidRPr="001377AD">
        <w:rPr>
          <w:rFonts w:ascii="Arial" w:hAnsi="Arial" w:cs="Arial"/>
          <w:sz w:val="26"/>
          <w:szCs w:val="26"/>
          <w:rtl/>
        </w:rPr>
        <w:t xml:space="preserve">ביחידה זו יש לענות על שאלות בפרק הראשון ובפרק השני, לפי ההוראות בכל פרק. </w:t>
      </w:r>
    </w:p>
    <w:p w:rsidR="00230421" w:rsidRPr="001377AD" w:rsidRDefault="00230421" w:rsidP="00230421">
      <w:pPr>
        <w:spacing w:line="360" w:lineRule="auto"/>
        <w:jc w:val="center"/>
        <w:rPr>
          <w:rFonts w:ascii="Arial" w:hAnsi="Arial" w:cs="Arial"/>
          <w:sz w:val="28"/>
          <w:szCs w:val="28"/>
          <w:rtl/>
        </w:rPr>
      </w:pPr>
      <w:r w:rsidRPr="001377AD">
        <w:rPr>
          <w:rFonts w:ascii="Arial" w:hAnsi="Arial" w:cs="Arial"/>
          <w:b/>
          <w:bCs/>
          <w:sz w:val="32"/>
          <w:szCs w:val="32"/>
          <w:rtl/>
        </w:rPr>
        <w:t>פרק ראשון - שאלות על סוגיה נתונה</w:t>
      </w:r>
      <w:r w:rsidRPr="001377AD">
        <w:rPr>
          <w:rFonts w:ascii="Arial" w:hAnsi="Arial" w:cs="Arial"/>
          <w:sz w:val="28"/>
          <w:szCs w:val="28"/>
          <w:rtl/>
        </w:rPr>
        <w:t xml:space="preserve"> (40 נקודות) </w:t>
      </w:r>
    </w:p>
    <w:p w:rsidR="00230421" w:rsidRPr="001377AD" w:rsidRDefault="00230421" w:rsidP="00230421">
      <w:pPr>
        <w:spacing w:line="360" w:lineRule="auto"/>
        <w:rPr>
          <w:rFonts w:ascii="Arial" w:hAnsi="Arial" w:cs="Arial"/>
          <w:sz w:val="24"/>
          <w:szCs w:val="24"/>
          <w:rtl/>
        </w:rPr>
      </w:pPr>
      <w:r w:rsidRPr="001377AD">
        <w:rPr>
          <w:rFonts w:ascii="Arial" w:hAnsi="Arial" w:cs="Arial"/>
          <w:sz w:val="24"/>
          <w:szCs w:val="24"/>
          <w:rtl/>
        </w:rPr>
        <w:t>בחר ב</w:t>
      </w:r>
      <w:r w:rsidRPr="001377AD">
        <w:rPr>
          <w:rFonts w:ascii="Arial" w:hAnsi="Arial" w:cs="Arial"/>
          <w:sz w:val="24"/>
          <w:szCs w:val="24"/>
          <w:u w:val="single"/>
          <w:rtl/>
        </w:rPr>
        <w:t>אחת</w:t>
      </w:r>
      <w:r w:rsidRPr="001377AD">
        <w:rPr>
          <w:rFonts w:ascii="Arial" w:hAnsi="Arial" w:cs="Arial"/>
          <w:sz w:val="24"/>
          <w:szCs w:val="24"/>
          <w:rtl/>
        </w:rPr>
        <w:t xml:space="preserve"> מהסוגיות א-ב שבנספח, וענה על </w:t>
      </w:r>
      <w:r w:rsidRPr="001377AD">
        <w:rPr>
          <w:rFonts w:ascii="Arial" w:hAnsi="Arial" w:cs="Arial"/>
          <w:sz w:val="24"/>
          <w:szCs w:val="24"/>
          <w:u w:val="single"/>
          <w:rtl/>
        </w:rPr>
        <w:t>שש</w:t>
      </w:r>
      <w:r w:rsidRPr="001377AD">
        <w:rPr>
          <w:rFonts w:ascii="Arial" w:hAnsi="Arial" w:cs="Arial"/>
          <w:sz w:val="24"/>
          <w:szCs w:val="24"/>
          <w:rtl/>
        </w:rPr>
        <w:t xml:space="preserve"> השאלות הנוגעות לסוגיה שבחרת. </w:t>
      </w:r>
    </w:p>
    <w:p w:rsidR="00230421" w:rsidRPr="001377AD" w:rsidRDefault="00230421" w:rsidP="00230421">
      <w:pPr>
        <w:spacing w:after="0" w:line="360" w:lineRule="auto"/>
        <w:rPr>
          <w:rFonts w:ascii="Arial" w:eastAsia="Calibri" w:hAnsi="Arial" w:cs="Arial"/>
          <w:sz w:val="24"/>
          <w:szCs w:val="24"/>
          <w:rtl/>
        </w:rPr>
      </w:pPr>
    </w:p>
    <w:p w:rsidR="00230421" w:rsidRPr="001377AD" w:rsidRDefault="00230421" w:rsidP="00230421">
      <w:pPr>
        <w:spacing w:after="0" w:line="360" w:lineRule="auto"/>
        <w:rPr>
          <w:rFonts w:ascii="Arial" w:eastAsia="Calibri" w:hAnsi="Arial" w:cs="Arial"/>
          <w:sz w:val="24"/>
          <w:szCs w:val="24"/>
          <w:rtl/>
        </w:rPr>
      </w:pPr>
      <w:r w:rsidRPr="001377AD">
        <w:rPr>
          <w:rFonts w:ascii="Arial" w:eastAsia="Calibri" w:hAnsi="Arial" w:cs="Arial"/>
          <w:sz w:val="24"/>
          <w:szCs w:val="24"/>
          <w:rtl/>
        </w:rPr>
        <w:t xml:space="preserve">1. </w:t>
      </w:r>
      <w:r>
        <w:rPr>
          <w:rFonts w:ascii="Arial" w:eastAsia="Calibri" w:hAnsi="Arial" w:cs="Arial" w:hint="cs"/>
          <w:sz w:val="24"/>
          <w:szCs w:val="24"/>
          <w:rtl/>
        </w:rPr>
        <w:t xml:space="preserve">הקטע לקוח מהתלמוד הבבלי. מה ידוע לך על מקור זה? מאיזו מסכת לקוח הטקסט? מאיזה סדר? במה עוסק סדר זה? איזו מסכת נוספת נמצאת בסדר זה? </w:t>
      </w:r>
    </w:p>
    <w:p w:rsidR="00230421" w:rsidRPr="001377AD" w:rsidRDefault="00230421" w:rsidP="00230421">
      <w:pPr>
        <w:spacing w:after="0" w:line="360" w:lineRule="auto"/>
        <w:rPr>
          <w:rFonts w:ascii="Arial" w:eastAsia="Calibri" w:hAnsi="Arial" w:cs="Arial"/>
          <w:sz w:val="24"/>
          <w:szCs w:val="24"/>
          <w:rtl/>
        </w:rPr>
      </w:pPr>
    </w:p>
    <w:p w:rsidR="00230421" w:rsidRPr="001377AD" w:rsidRDefault="00230421" w:rsidP="00230421">
      <w:pPr>
        <w:spacing w:after="0" w:line="360" w:lineRule="auto"/>
        <w:rPr>
          <w:rFonts w:ascii="Arial" w:hAnsi="Arial" w:cs="Arial"/>
          <w:sz w:val="24"/>
          <w:szCs w:val="24"/>
          <w:rtl/>
        </w:rPr>
      </w:pPr>
      <w:r w:rsidRPr="001377AD">
        <w:rPr>
          <w:rFonts w:ascii="Arial" w:eastAsia="Calibri" w:hAnsi="Arial" w:cs="Arial"/>
          <w:sz w:val="24"/>
          <w:szCs w:val="24"/>
          <w:rtl/>
        </w:rPr>
        <w:t xml:space="preserve">2 </w:t>
      </w:r>
      <w:r>
        <w:rPr>
          <w:rFonts w:ascii="Arial" w:eastAsia="Calibri" w:hAnsi="Arial" w:cs="Arial" w:hint="cs"/>
          <w:sz w:val="24"/>
          <w:szCs w:val="24"/>
          <w:rtl/>
        </w:rPr>
        <w:t>. "פסקה עמו שיזון את ביתה חמש שנים" מה התנאי שקבעה האישה לנישואין</w:t>
      </w:r>
      <w:r w:rsidRPr="001377AD">
        <w:rPr>
          <w:rFonts w:ascii="Arial" w:eastAsia="Calibri" w:hAnsi="Arial" w:cs="Arial"/>
          <w:sz w:val="24"/>
          <w:szCs w:val="24"/>
          <w:rtl/>
        </w:rPr>
        <w:tab/>
      </w:r>
      <w:r>
        <w:rPr>
          <w:rFonts w:ascii="Arial" w:hAnsi="Arial" w:cs="Arial" w:hint="cs"/>
          <w:sz w:val="24"/>
          <w:szCs w:val="24"/>
          <w:rtl/>
        </w:rPr>
        <w:t>? האם שני בעלים יכולים להתחלק בסכום המזונות? צטטו. מיהם הפקחים? "הפקחים היו כותבים". מה עשו הפקחים במקרה שלפנינ</w:t>
      </w:r>
      <w:r>
        <w:rPr>
          <w:rFonts w:ascii="Arial" w:hAnsi="Arial" w:cs="Arial" w:hint="eastAsia"/>
          <w:sz w:val="24"/>
          <w:szCs w:val="24"/>
          <w:rtl/>
        </w:rPr>
        <w:t>ו</w:t>
      </w:r>
      <w:r>
        <w:rPr>
          <w:rFonts w:ascii="Arial" w:hAnsi="Arial" w:cs="Arial" w:hint="cs"/>
          <w:sz w:val="24"/>
          <w:szCs w:val="24"/>
          <w:rtl/>
        </w:rPr>
        <w:t xml:space="preserve">? </w:t>
      </w:r>
    </w:p>
    <w:p w:rsidR="00230421" w:rsidRPr="001377AD" w:rsidRDefault="00230421" w:rsidP="00230421">
      <w:pPr>
        <w:spacing w:after="0" w:line="360" w:lineRule="auto"/>
        <w:rPr>
          <w:rFonts w:ascii="Arial" w:hAnsi="Arial" w:cs="Arial"/>
          <w:sz w:val="24"/>
          <w:szCs w:val="24"/>
          <w:rtl/>
        </w:rPr>
      </w:pPr>
    </w:p>
    <w:p w:rsidR="00230421" w:rsidRDefault="00230421" w:rsidP="00230421">
      <w:pPr>
        <w:spacing w:after="0" w:line="360" w:lineRule="auto"/>
        <w:rPr>
          <w:rFonts w:ascii="Arial" w:hAnsi="Arial" w:cs="Arial"/>
          <w:sz w:val="24"/>
          <w:szCs w:val="24"/>
          <w:rtl/>
        </w:rPr>
      </w:pPr>
      <w:r w:rsidRPr="001377AD">
        <w:rPr>
          <w:rFonts w:ascii="Arial" w:hAnsi="Arial" w:cs="Arial"/>
          <w:sz w:val="24"/>
          <w:szCs w:val="24"/>
          <w:rtl/>
        </w:rPr>
        <w:t>3</w:t>
      </w:r>
      <w:r>
        <w:rPr>
          <w:rFonts w:ascii="Arial" w:hAnsi="Arial" w:cs="Arial"/>
          <w:sz w:val="24"/>
          <w:szCs w:val="24"/>
          <w:rtl/>
        </w:rPr>
        <w:t xml:space="preserve">. </w:t>
      </w:r>
      <w:r>
        <w:rPr>
          <w:rFonts w:ascii="Arial" w:hAnsi="Arial" w:cs="Arial" w:hint="cs"/>
          <w:sz w:val="24"/>
          <w:szCs w:val="24"/>
          <w:rtl/>
        </w:rPr>
        <w:t xml:space="preserve">מה היה ההסכם המקורי בין השוכר למשכיר? מי רצה לשנות את ההסכם? למה רצה לשנות את ההסכם? איזה הסכם חדש ביקש שיתקיים? </w:t>
      </w:r>
      <w:r w:rsidRPr="001377AD">
        <w:rPr>
          <w:rFonts w:ascii="Arial" w:hAnsi="Arial" w:cs="Arial"/>
          <w:sz w:val="24"/>
          <w:szCs w:val="24"/>
          <w:rtl/>
        </w:rPr>
        <w:t xml:space="preserve"> </w:t>
      </w:r>
    </w:p>
    <w:p w:rsidR="00230421" w:rsidRDefault="00230421" w:rsidP="00230421">
      <w:pPr>
        <w:spacing w:after="0" w:line="360" w:lineRule="auto"/>
        <w:rPr>
          <w:rFonts w:ascii="Arial" w:hAnsi="Arial" w:cs="Arial"/>
          <w:sz w:val="24"/>
          <w:szCs w:val="24"/>
          <w:rtl/>
        </w:rPr>
      </w:pPr>
    </w:p>
    <w:p w:rsidR="00230421" w:rsidRDefault="00230421" w:rsidP="00230421">
      <w:pPr>
        <w:spacing w:after="0" w:line="360" w:lineRule="auto"/>
        <w:rPr>
          <w:rFonts w:ascii="Arial" w:hAnsi="Arial" w:cs="Arial"/>
          <w:sz w:val="24"/>
          <w:szCs w:val="24"/>
          <w:rtl/>
        </w:rPr>
      </w:pPr>
      <w:r>
        <w:rPr>
          <w:rFonts w:ascii="Arial" w:hAnsi="Arial" w:cs="Arial" w:hint="cs"/>
          <w:sz w:val="24"/>
          <w:szCs w:val="24"/>
          <w:rtl/>
        </w:rPr>
        <w:t xml:space="preserve">4. "סבר </w:t>
      </w:r>
      <w:proofErr w:type="spellStart"/>
      <w:r>
        <w:rPr>
          <w:rFonts w:ascii="Arial" w:hAnsi="Arial" w:cs="Arial" w:hint="cs"/>
          <w:sz w:val="24"/>
          <w:szCs w:val="24"/>
          <w:rtl/>
        </w:rPr>
        <w:t>רבינא</w:t>
      </w:r>
      <w:proofErr w:type="spellEnd"/>
      <w:r>
        <w:rPr>
          <w:rFonts w:ascii="Arial" w:hAnsi="Arial" w:cs="Arial" w:hint="cs"/>
          <w:sz w:val="24"/>
          <w:szCs w:val="24"/>
          <w:rtl/>
        </w:rPr>
        <w:t xml:space="preserve"> </w:t>
      </w:r>
      <w:proofErr w:type="spellStart"/>
      <w:r>
        <w:rPr>
          <w:rFonts w:ascii="Arial" w:hAnsi="Arial" w:cs="Arial" w:hint="cs"/>
          <w:sz w:val="24"/>
          <w:szCs w:val="24"/>
          <w:rtl/>
        </w:rPr>
        <w:t>למימר</w:t>
      </w:r>
      <w:proofErr w:type="spellEnd"/>
      <w:r>
        <w:rPr>
          <w:rFonts w:ascii="Arial" w:hAnsi="Arial" w:cs="Arial" w:hint="cs"/>
          <w:sz w:val="24"/>
          <w:szCs w:val="24"/>
          <w:rtl/>
        </w:rPr>
        <w:t xml:space="preserve"> היינו </w:t>
      </w:r>
      <w:proofErr w:type="spellStart"/>
      <w:r>
        <w:rPr>
          <w:rFonts w:ascii="Arial" w:hAnsi="Arial" w:cs="Arial" w:hint="cs"/>
          <w:sz w:val="24"/>
          <w:szCs w:val="24"/>
          <w:rtl/>
        </w:rPr>
        <w:t>מתניתין</w:t>
      </w:r>
      <w:proofErr w:type="spellEnd"/>
      <w:r>
        <w:rPr>
          <w:rFonts w:ascii="Arial" w:hAnsi="Arial" w:cs="Arial" w:hint="cs"/>
          <w:sz w:val="24"/>
          <w:szCs w:val="24"/>
          <w:rtl/>
        </w:rPr>
        <w:t>"</w:t>
      </w:r>
    </w:p>
    <w:p w:rsidR="00230421" w:rsidRDefault="00230421" w:rsidP="00230421">
      <w:pPr>
        <w:spacing w:after="0" w:line="360" w:lineRule="auto"/>
        <w:rPr>
          <w:rFonts w:ascii="Arial" w:hAnsi="Arial" w:cs="Arial"/>
          <w:sz w:val="24"/>
          <w:szCs w:val="24"/>
          <w:rtl/>
        </w:rPr>
      </w:pPr>
      <w:r>
        <w:rPr>
          <w:rFonts w:ascii="Arial" w:hAnsi="Arial" w:cs="Arial" w:hint="cs"/>
          <w:sz w:val="24"/>
          <w:szCs w:val="24"/>
          <w:rtl/>
        </w:rPr>
        <w:t xml:space="preserve">א. הסבירו מה סבר </w:t>
      </w:r>
      <w:proofErr w:type="spellStart"/>
      <w:r>
        <w:rPr>
          <w:rFonts w:ascii="Arial" w:hAnsi="Arial" w:cs="Arial" w:hint="cs"/>
          <w:sz w:val="24"/>
          <w:szCs w:val="24"/>
          <w:rtl/>
        </w:rPr>
        <w:t>רבינא</w:t>
      </w:r>
      <w:proofErr w:type="spellEnd"/>
      <w:r>
        <w:rPr>
          <w:rFonts w:ascii="Arial" w:hAnsi="Arial" w:cs="Arial" w:hint="cs"/>
          <w:sz w:val="24"/>
          <w:szCs w:val="24"/>
          <w:rtl/>
        </w:rPr>
        <w:t xml:space="preserve"> ב. הסבירו את המילה "</w:t>
      </w:r>
      <w:proofErr w:type="spellStart"/>
      <w:r>
        <w:rPr>
          <w:rFonts w:ascii="Arial" w:hAnsi="Arial" w:cs="Arial" w:hint="cs"/>
          <w:sz w:val="24"/>
          <w:szCs w:val="24"/>
          <w:rtl/>
        </w:rPr>
        <w:t>מתניתין</w:t>
      </w:r>
      <w:proofErr w:type="spellEnd"/>
      <w:r>
        <w:rPr>
          <w:rFonts w:ascii="Arial" w:hAnsi="Arial" w:cs="Arial" w:hint="cs"/>
          <w:sz w:val="24"/>
          <w:szCs w:val="24"/>
          <w:rtl/>
        </w:rPr>
        <w:t xml:space="preserve">" בהקשרה הנוכחי ג. כיצד נימק </w:t>
      </w:r>
      <w:proofErr w:type="spellStart"/>
      <w:r>
        <w:rPr>
          <w:rFonts w:ascii="Arial" w:hAnsi="Arial" w:cs="Arial" w:hint="cs"/>
          <w:sz w:val="24"/>
          <w:szCs w:val="24"/>
          <w:rtl/>
        </w:rPr>
        <w:t>רבינא</w:t>
      </w:r>
      <w:proofErr w:type="spellEnd"/>
      <w:r>
        <w:rPr>
          <w:rFonts w:ascii="Arial" w:hAnsi="Arial" w:cs="Arial" w:hint="cs"/>
          <w:sz w:val="24"/>
          <w:szCs w:val="24"/>
          <w:rtl/>
        </w:rPr>
        <w:t xml:space="preserve"> את דעתו? ד. כיצד </w:t>
      </w:r>
      <w:proofErr w:type="spellStart"/>
      <w:r>
        <w:rPr>
          <w:rFonts w:ascii="Arial" w:hAnsi="Arial" w:cs="Arial" w:hint="cs"/>
          <w:sz w:val="24"/>
          <w:szCs w:val="24"/>
          <w:rtl/>
        </w:rPr>
        <w:t>עוירא</w:t>
      </w:r>
      <w:proofErr w:type="spellEnd"/>
      <w:r>
        <w:rPr>
          <w:rFonts w:ascii="Arial" w:hAnsi="Arial" w:cs="Arial" w:hint="cs"/>
          <w:sz w:val="24"/>
          <w:szCs w:val="24"/>
          <w:rtl/>
        </w:rPr>
        <w:t xml:space="preserve"> נימק את התנגדותו? ה. מהו הביטוי התלמודי המציין את התנגדותו? </w:t>
      </w:r>
    </w:p>
    <w:p w:rsidR="00230421" w:rsidRPr="001377AD" w:rsidRDefault="00230421" w:rsidP="00230421">
      <w:pPr>
        <w:spacing w:after="0" w:line="360" w:lineRule="auto"/>
        <w:rPr>
          <w:rFonts w:ascii="Arial" w:hAnsi="Arial" w:cs="Arial"/>
          <w:sz w:val="24"/>
          <w:szCs w:val="24"/>
          <w:rtl/>
        </w:rPr>
      </w:pPr>
    </w:p>
    <w:p w:rsidR="00230421" w:rsidRPr="001377AD" w:rsidRDefault="00230421" w:rsidP="00230421">
      <w:pPr>
        <w:spacing w:after="0" w:line="360" w:lineRule="auto"/>
        <w:rPr>
          <w:rFonts w:ascii="Arial" w:hAnsi="Arial" w:cs="Arial"/>
          <w:sz w:val="24"/>
          <w:szCs w:val="24"/>
          <w:rtl/>
        </w:rPr>
      </w:pPr>
      <w:r>
        <w:rPr>
          <w:rFonts w:ascii="Arial" w:hAnsi="Arial" w:cs="Arial" w:hint="cs"/>
          <w:sz w:val="24"/>
          <w:szCs w:val="24"/>
          <w:rtl/>
        </w:rPr>
        <w:t>5</w:t>
      </w:r>
      <w:r w:rsidRPr="001377AD">
        <w:rPr>
          <w:rFonts w:ascii="Arial" w:hAnsi="Arial" w:cs="Arial"/>
          <w:sz w:val="24"/>
          <w:szCs w:val="24"/>
          <w:rtl/>
        </w:rPr>
        <w:t xml:space="preserve">. "ולא אמרן אלא [...] </w:t>
      </w:r>
      <w:proofErr w:type="spellStart"/>
      <w:r w:rsidRPr="001377AD">
        <w:rPr>
          <w:rFonts w:ascii="Arial" w:hAnsi="Arial" w:cs="Arial"/>
          <w:sz w:val="24"/>
          <w:szCs w:val="24"/>
          <w:rtl/>
        </w:rPr>
        <w:t>כופין</w:t>
      </w:r>
      <w:proofErr w:type="spellEnd"/>
      <w:r w:rsidRPr="001377AD">
        <w:rPr>
          <w:rFonts w:ascii="Arial" w:hAnsi="Arial" w:cs="Arial"/>
          <w:sz w:val="24"/>
          <w:szCs w:val="24"/>
          <w:rtl/>
        </w:rPr>
        <w:t xml:space="preserve"> אותו על מידת סדום".</w:t>
      </w:r>
    </w:p>
    <w:p w:rsidR="00230421" w:rsidRPr="001377AD" w:rsidRDefault="00230421" w:rsidP="00230421">
      <w:pPr>
        <w:spacing w:after="0" w:line="360" w:lineRule="auto"/>
        <w:rPr>
          <w:rFonts w:ascii="Arial" w:hAnsi="Arial" w:cs="Arial"/>
          <w:sz w:val="24"/>
          <w:szCs w:val="24"/>
          <w:rtl/>
        </w:rPr>
      </w:pPr>
      <w:r w:rsidRPr="001377AD">
        <w:rPr>
          <w:rFonts w:ascii="Arial" w:hAnsi="Arial" w:cs="Arial"/>
          <w:sz w:val="24"/>
          <w:szCs w:val="24"/>
          <w:rtl/>
        </w:rPr>
        <w:t xml:space="preserve">      א.   באיזה תנאי יהיה אפשר לשנות את ההסכם שבן השוכר למשכיר? </w:t>
      </w:r>
      <w:r w:rsidRPr="001377AD">
        <w:rPr>
          <w:rFonts w:ascii="Arial" w:hAnsi="Arial" w:cs="Arial"/>
          <w:sz w:val="24"/>
          <w:szCs w:val="24"/>
          <w:rtl/>
        </w:rPr>
        <w:tab/>
        <w:t xml:space="preserve">                                                      </w:t>
      </w:r>
    </w:p>
    <w:p w:rsidR="00230421" w:rsidRDefault="00230421" w:rsidP="00230421">
      <w:pPr>
        <w:spacing w:after="0" w:line="360" w:lineRule="auto"/>
        <w:rPr>
          <w:rFonts w:ascii="Arial" w:hAnsi="Arial" w:cs="Arial"/>
          <w:sz w:val="24"/>
          <w:szCs w:val="24"/>
          <w:rtl/>
        </w:rPr>
      </w:pPr>
      <w:r w:rsidRPr="001377AD">
        <w:rPr>
          <w:rFonts w:ascii="Arial" w:hAnsi="Arial" w:cs="Arial"/>
          <w:sz w:val="24"/>
          <w:szCs w:val="24"/>
          <w:rtl/>
        </w:rPr>
        <w:t xml:space="preserve">      ב.   הסבירו "כופים על מידת סדום", מי כופה על מי ובאיזה תנאי? </w:t>
      </w:r>
      <w:r>
        <w:rPr>
          <w:rFonts w:ascii="Arial" w:hAnsi="Arial" w:cs="Arial" w:hint="cs"/>
          <w:sz w:val="24"/>
          <w:szCs w:val="24"/>
          <w:rtl/>
        </w:rPr>
        <w:t xml:space="preserve">ג. לדוד מונית והוא משכיר אותה לשאול ובמקום לשלם דמי שכירות שאול מסיע את דוד לכל מקום שמבקש. דוד התעשר וקנה מכונית נוספת והוא מבקש מעכשיו ששאול ישלם לו במקום להסיע אותו. מה לדעתך יאמר </w:t>
      </w:r>
      <w:proofErr w:type="spellStart"/>
      <w:r>
        <w:rPr>
          <w:rFonts w:ascii="Arial" w:hAnsi="Arial" w:cs="Arial" w:hint="cs"/>
          <w:sz w:val="24"/>
          <w:szCs w:val="24"/>
          <w:rtl/>
        </w:rPr>
        <w:t>רבינא</w:t>
      </w:r>
      <w:proofErr w:type="spellEnd"/>
      <w:r>
        <w:rPr>
          <w:rFonts w:ascii="Arial" w:hAnsi="Arial" w:cs="Arial" w:hint="cs"/>
          <w:sz w:val="24"/>
          <w:szCs w:val="24"/>
          <w:rtl/>
        </w:rPr>
        <w:t xml:space="preserve"> על בקשתו של דוד? מה יאמר </w:t>
      </w:r>
      <w:proofErr w:type="spellStart"/>
      <w:r>
        <w:rPr>
          <w:rFonts w:ascii="Arial" w:hAnsi="Arial" w:cs="Arial" w:hint="cs"/>
          <w:sz w:val="24"/>
          <w:szCs w:val="24"/>
          <w:rtl/>
        </w:rPr>
        <w:t>עוירא</w:t>
      </w:r>
      <w:proofErr w:type="spellEnd"/>
      <w:r>
        <w:rPr>
          <w:rFonts w:ascii="Arial" w:hAnsi="Arial" w:cs="Arial" w:hint="cs"/>
          <w:sz w:val="24"/>
          <w:szCs w:val="24"/>
          <w:rtl/>
        </w:rPr>
        <w:t xml:space="preserve">? נמקו. </w:t>
      </w:r>
    </w:p>
    <w:p w:rsidR="00230421" w:rsidRPr="001377AD" w:rsidRDefault="00230421" w:rsidP="00230421">
      <w:pPr>
        <w:spacing w:after="0" w:line="360" w:lineRule="auto"/>
        <w:rPr>
          <w:rFonts w:ascii="Arial" w:hAnsi="Arial" w:cs="Arial"/>
          <w:sz w:val="24"/>
          <w:szCs w:val="24"/>
          <w:rtl/>
        </w:rPr>
      </w:pPr>
      <w:r>
        <w:rPr>
          <w:rFonts w:ascii="Arial" w:hAnsi="Arial" w:cs="Arial"/>
          <w:sz w:val="24"/>
          <w:szCs w:val="24"/>
          <w:rtl/>
        </w:rPr>
        <w:tab/>
      </w:r>
    </w:p>
    <w:p w:rsidR="00230421" w:rsidRPr="001377AD" w:rsidRDefault="00230421" w:rsidP="00230421">
      <w:pPr>
        <w:spacing w:after="0" w:line="360" w:lineRule="auto"/>
        <w:rPr>
          <w:rFonts w:ascii="Arial" w:hAnsi="Arial" w:cs="Arial"/>
          <w:sz w:val="24"/>
          <w:szCs w:val="24"/>
          <w:rtl/>
        </w:rPr>
      </w:pPr>
    </w:p>
    <w:p w:rsidR="00230421" w:rsidRDefault="00230421" w:rsidP="00230421">
      <w:pPr>
        <w:spacing w:after="0" w:line="360" w:lineRule="auto"/>
        <w:rPr>
          <w:rFonts w:ascii="Arial" w:hAnsi="Arial" w:cs="Arial"/>
          <w:sz w:val="24"/>
          <w:szCs w:val="24"/>
          <w:rtl/>
        </w:rPr>
      </w:pPr>
      <w:r w:rsidRPr="001377AD">
        <w:rPr>
          <w:rFonts w:ascii="Arial" w:hAnsi="Arial" w:cs="Arial"/>
          <w:sz w:val="24"/>
          <w:szCs w:val="24"/>
          <w:rtl/>
        </w:rPr>
        <w:t xml:space="preserve">6. מיומנות הבנה- </w:t>
      </w:r>
    </w:p>
    <w:p w:rsidR="00230421" w:rsidRDefault="00230421" w:rsidP="00230421">
      <w:pPr>
        <w:spacing w:after="0" w:line="360" w:lineRule="auto"/>
        <w:rPr>
          <w:rFonts w:ascii="Arial" w:hAnsi="Arial" w:cs="Arial"/>
          <w:sz w:val="24"/>
          <w:szCs w:val="24"/>
          <w:rtl/>
        </w:rPr>
      </w:pPr>
      <w:r>
        <w:rPr>
          <w:rFonts w:ascii="Arial" w:hAnsi="Arial" w:cs="Arial"/>
          <w:color w:val="000000"/>
          <w:sz w:val="21"/>
          <w:szCs w:val="21"/>
          <w:rtl/>
        </w:rPr>
        <w:t xml:space="preserve">בפרשת האחים </w:t>
      </w:r>
      <w:proofErr w:type="spellStart"/>
      <w:r>
        <w:rPr>
          <w:rFonts w:ascii="Arial" w:hAnsi="Arial" w:cs="Arial"/>
          <w:color w:val="000000"/>
          <w:sz w:val="21"/>
          <w:szCs w:val="21"/>
          <w:rtl/>
        </w:rPr>
        <w:t>ליטוינסקי</w:t>
      </w:r>
      <w:proofErr w:type="spellEnd"/>
      <w:r>
        <w:rPr>
          <w:rFonts w:ascii="Arial" w:hAnsi="Arial" w:cs="Arial"/>
          <w:color w:val="000000"/>
          <w:sz w:val="21"/>
          <w:szCs w:val="21"/>
          <w:rtl/>
        </w:rPr>
        <w:t xml:space="preserve"> לכלל זה, עת בה לדון במחלוקת שפרצה בין יורשים כאשר אחד היורשים ביקש לקבל חלק מסוים במקרקעין בו עמל וטרח כל ימיו. בית המשפט מכריע בדרך שאותות התקופה ניכרות </w:t>
      </w:r>
      <w:r>
        <w:rPr>
          <w:rFonts w:ascii="Arial" w:hAnsi="Arial" w:cs="Arial"/>
          <w:color w:val="000000"/>
          <w:sz w:val="21"/>
          <w:szCs w:val="21"/>
          <w:rtl/>
        </w:rPr>
        <w:lastRenderedPageBreak/>
        <w:t>בה ואומר</w:t>
      </w:r>
      <w:r>
        <w:rPr>
          <w:rFonts w:ascii="Arial" w:hAnsi="Arial" w:cs="Arial"/>
          <w:color w:val="000000"/>
          <w:sz w:val="21"/>
          <w:szCs w:val="21"/>
        </w:rPr>
        <w:t>: </w:t>
      </w:r>
      <w:r>
        <w:rPr>
          <w:rFonts w:ascii="Arial" w:hAnsi="Arial" w:cs="Arial"/>
          <w:color w:val="000000"/>
          <w:sz w:val="21"/>
          <w:szCs w:val="21"/>
        </w:rPr>
        <w:br/>
      </w:r>
      <w:r>
        <w:rPr>
          <w:rFonts w:ascii="Arial" w:hAnsi="Arial" w:cs="Arial"/>
          <w:color w:val="000000"/>
          <w:sz w:val="21"/>
          <w:szCs w:val="21"/>
        </w:rPr>
        <w:br/>
        <w:t>"</w:t>
      </w:r>
      <w:r>
        <w:rPr>
          <w:rFonts w:ascii="Arial" w:hAnsi="Arial" w:cs="Arial"/>
          <w:color w:val="000000"/>
          <w:sz w:val="21"/>
          <w:szCs w:val="21"/>
          <w:rtl/>
        </w:rPr>
        <w:t xml:space="preserve">בינתיים קמה תנועת התחייה, העם היהודי כבש את האדמה ולא נראה לי, כי החלוקה תבוצע בצורה שאמנע מאדם אשר גרם להגדלת המפעל ולפריחתו, לבחור במה שהוא רוצה, כאשר אין חולק שכל החלקים שווים בערכם. סנטימנט לנכס של אדם שטיפל וטיפח את הנכס במשך שנים רבות, ראוי להתחשבות, לא פחותה מאינטרס כלכלי ממש". (המר' 309/59 בעניין שותפות האחים </w:t>
      </w:r>
      <w:proofErr w:type="spellStart"/>
      <w:r>
        <w:rPr>
          <w:rFonts w:ascii="Arial" w:hAnsi="Arial" w:cs="Arial"/>
          <w:color w:val="000000"/>
          <w:sz w:val="21"/>
          <w:szCs w:val="21"/>
          <w:rtl/>
        </w:rPr>
        <w:t>ליטווינסקי</w:t>
      </w:r>
      <w:proofErr w:type="spellEnd"/>
      <w:r>
        <w:rPr>
          <w:rFonts w:ascii="Arial" w:hAnsi="Arial" w:cs="Arial"/>
          <w:color w:val="000000"/>
          <w:sz w:val="21"/>
          <w:szCs w:val="21"/>
          <w:rtl/>
        </w:rPr>
        <w:t xml:space="preserve">, </w:t>
      </w:r>
      <w:proofErr w:type="spellStart"/>
      <w:r>
        <w:rPr>
          <w:rFonts w:ascii="Arial" w:hAnsi="Arial" w:cs="Arial"/>
          <w:color w:val="000000"/>
          <w:sz w:val="21"/>
          <w:szCs w:val="21"/>
          <w:rtl/>
        </w:rPr>
        <w:t>פסמ"ח</w:t>
      </w:r>
      <w:proofErr w:type="spellEnd"/>
      <w:r>
        <w:rPr>
          <w:rFonts w:ascii="Arial" w:hAnsi="Arial" w:cs="Arial"/>
          <w:color w:val="000000"/>
          <w:sz w:val="21"/>
          <w:szCs w:val="21"/>
          <w:rtl/>
        </w:rPr>
        <w:t xml:space="preserve"> י"ח, 65)</w:t>
      </w:r>
      <w:r>
        <w:rPr>
          <w:rFonts w:ascii="Arial" w:hAnsi="Arial" w:cs="Arial"/>
          <w:color w:val="000000"/>
          <w:sz w:val="21"/>
          <w:szCs w:val="21"/>
        </w:rPr>
        <w:t>. </w:t>
      </w:r>
    </w:p>
    <w:p w:rsidR="00230421" w:rsidRDefault="00230421" w:rsidP="00230421">
      <w:pPr>
        <w:spacing w:after="0" w:line="360" w:lineRule="auto"/>
        <w:rPr>
          <w:rFonts w:ascii="Arial" w:hAnsi="Arial" w:cs="Arial"/>
          <w:sz w:val="24"/>
          <w:szCs w:val="24"/>
          <w:rtl/>
        </w:rPr>
      </w:pPr>
      <w:r w:rsidRPr="00B05BE3">
        <w:rPr>
          <w:rFonts w:ascii="Arial" w:hAnsi="Arial" w:cs="Arial" w:hint="cs"/>
          <w:sz w:val="24"/>
          <w:szCs w:val="24"/>
          <w:rtl/>
        </w:rPr>
        <w:t>הסבירו את נימוק השופט לתת חלק בירושה שאותו מעדיף אחד האחים בגלל ערך רגשי וערכו שווה כלכלית לשאר האחים לאח שביקש תוך התייחסו</w:t>
      </w:r>
      <w:r w:rsidRPr="00B05BE3">
        <w:rPr>
          <w:rFonts w:ascii="Arial" w:hAnsi="Arial" w:cs="Arial" w:hint="eastAsia"/>
          <w:sz w:val="24"/>
          <w:szCs w:val="24"/>
          <w:rtl/>
        </w:rPr>
        <w:t>ת</w:t>
      </w:r>
      <w:r w:rsidRPr="00B05BE3">
        <w:rPr>
          <w:rFonts w:ascii="Arial" w:hAnsi="Arial" w:cs="Arial" w:hint="cs"/>
          <w:sz w:val="24"/>
          <w:szCs w:val="24"/>
          <w:rtl/>
        </w:rPr>
        <w:t xml:space="preserve"> ל"מידת סדום".  </w:t>
      </w:r>
    </w:p>
    <w:p w:rsidR="00230421" w:rsidRPr="00B05BE3" w:rsidRDefault="00230421" w:rsidP="00230421">
      <w:pPr>
        <w:spacing w:after="0" w:line="360" w:lineRule="auto"/>
        <w:rPr>
          <w:rFonts w:ascii="Arial" w:hAnsi="Arial" w:cs="Arial"/>
          <w:sz w:val="24"/>
          <w:szCs w:val="24"/>
          <w:rtl/>
        </w:rPr>
      </w:pPr>
    </w:p>
    <w:p w:rsidR="00230421" w:rsidRPr="001377AD" w:rsidRDefault="00230421" w:rsidP="00230421">
      <w:pPr>
        <w:spacing w:after="0" w:line="360" w:lineRule="auto"/>
        <w:rPr>
          <w:rFonts w:ascii="Arial" w:hAnsi="Arial" w:cs="Arial"/>
          <w:sz w:val="24"/>
          <w:szCs w:val="24"/>
          <w:rtl/>
        </w:rPr>
      </w:pPr>
      <w:r w:rsidRPr="001377AD">
        <w:rPr>
          <w:rFonts w:ascii="Arial" w:hAnsi="Arial" w:cs="Arial"/>
          <w:sz w:val="24"/>
          <w:szCs w:val="24"/>
          <w:rtl/>
        </w:rPr>
        <w:t>סוגיה ב'- אם בחרת בסוגיה זו ענה על שאלות 7-13</w:t>
      </w:r>
      <w:r w:rsidRPr="001377AD">
        <w:rPr>
          <w:rFonts w:ascii="Arial" w:hAnsi="Arial" w:cs="Arial"/>
          <w:sz w:val="24"/>
          <w:szCs w:val="24"/>
          <w:rtl/>
        </w:rPr>
        <w:tab/>
      </w:r>
    </w:p>
    <w:p w:rsidR="00230421" w:rsidRPr="001377AD" w:rsidRDefault="00230421" w:rsidP="00230421">
      <w:pPr>
        <w:spacing w:after="0" w:line="360" w:lineRule="auto"/>
        <w:rPr>
          <w:rFonts w:ascii="Arial" w:hAnsi="Arial" w:cs="Arial"/>
          <w:sz w:val="24"/>
          <w:szCs w:val="24"/>
          <w:rtl/>
        </w:rPr>
      </w:pPr>
      <w:proofErr w:type="spellStart"/>
      <w:r w:rsidRPr="001377AD">
        <w:rPr>
          <w:rFonts w:ascii="Arial" w:hAnsi="Arial" w:cs="Arial"/>
          <w:sz w:val="24"/>
          <w:szCs w:val="24"/>
          <w:rtl/>
        </w:rPr>
        <w:t>שומא</w:t>
      </w:r>
      <w:proofErr w:type="spellEnd"/>
      <w:r w:rsidRPr="001377AD">
        <w:rPr>
          <w:rFonts w:ascii="Arial" w:hAnsi="Arial" w:cs="Arial"/>
          <w:sz w:val="24"/>
          <w:szCs w:val="24"/>
          <w:rtl/>
        </w:rPr>
        <w:t xml:space="preserve"> הדר לעולם- ההוא גברא ... </w:t>
      </w:r>
      <w:proofErr w:type="spellStart"/>
      <w:r w:rsidRPr="001377AD">
        <w:rPr>
          <w:rFonts w:ascii="Arial" w:hAnsi="Arial" w:cs="Arial"/>
          <w:sz w:val="24"/>
          <w:szCs w:val="24"/>
          <w:rtl/>
        </w:rPr>
        <w:t>לאפנדיה</w:t>
      </w:r>
      <w:proofErr w:type="spellEnd"/>
      <w:r w:rsidRPr="001377AD">
        <w:rPr>
          <w:rFonts w:ascii="Arial" w:hAnsi="Arial" w:cs="Arial"/>
          <w:sz w:val="24"/>
          <w:szCs w:val="24"/>
          <w:rtl/>
        </w:rPr>
        <w:t xml:space="preserve"> מיניה"</w:t>
      </w:r>
    </w:p>
    <w:p w:rsidR="00230421" w:rsidRPr="001377AD" w:rsidRDefault="00230421" w:rsidP="00230421">
      <w:pPr>
        <w:spacing w:after="0" w:line="360" w:lineRule="auto"/>
        <w:rPr>
          <w:rFonts w:ascii="Arial" w:eastAsia="Calibri" w:hAnsi="Arial" w:cs="Arial"/>
          <w:sz w:val="24"/>
          <w:szCs w:val="24"/>
          <w:rtl/>
        </w:rPr>
      </w:pPr>
      <w:r w:rsidRPr="001377AD">
        <w:rPr>
          <w:rFonts w:ascii="Arial" w:hAnsi="Arial" w:cs="Arial"/>
          <w:sz w:val="24"/>
          <w:szCs w:val="24"/>
          <w:rtl/>
        </w:rPr>
        <w:t>7. א.</w:t>
      </w:r>
      <w:r w:rsidRPr="001377AD">
        <w:rPr>
          <w:rFonts w:ascii="Arial" w:hAnsi="Arial" w:cs="Arial"/>
          <w:sz w:val="24"/>
          <w:szCs w:val="24"/>
          <w:rtl/>
        </w:rPr>
        <w:tab/>
      </w:r>
      <w:r>
        <w:rPr>
          <w:rFonts w:ascii="Arial" w:eastAsia="Calibri" w:hAnsi="Arial" w:cs="Arial" w:hint="cs"/>
          <w:sz w:val="24"/>
          <w:szCs w:val="24"/>
          <w:rtl/>
        </w:rPr>
        <w:t xml:space="preserve">הקטע לקוח מהתלמוד הבבלי. מה ידוע לך על מקור זה? מאיזו מסכת לקוח הטקסט? מאיזה סדר? במה עוסק סדר זה? איזו מסכת נוספת נמצאת בסדר זה? </w:t>
      </w:r>
    </w:p>
    <w:p w:rsidR="00230421" w:rsidRPr="001377AD" w:rsidRDefault="00230421" w:rsidP="00230421">
      <w:pPr>
        <w:spacing w:after="0" w:line="360" w:lineRule="auto"/>
        <w:rPr>
          <w:rFonts w:ascii="Arial" w:hAnsi="Arial" w:cs="Arial"/>
          <w:sz w:val="24"/>
          <w:szCs w:val="24"/>
          <w:rtl/>
        </w:rPr>
      </w:pPr>
    </w:p>
    <w:p w:rsidR="00230421" w:rsidRPr="001377AD" w:rsidRDefault="00230421" w:rsidP="00230421">
      <w:pPr>
        <w:spacing w:after="0" w:line="360" w:lineRule="auto"/>
        <w:rPr>
          <w:rFonts w:ascii="Arial" w:hAnsi="Arial" w:cs="Arial"/>
          <w:sz w:val="24"/>
          <w:szCs w:val="24"/>
          <w:rtl/>
        </w:rPr>
      </w:pPr>
      <w:r w:rsidRPr="001377AD">
        <w:rPr>
          <w:rFonts w:ascii="Arial" w:hAnsi="Arial" w:cs="Arial"/>
          <w:sz w:val="24"/>
          <w:szCs w:val="24"/>
          <w:rtl/>
        </w:rPr>
        <w:t xml:space="preserve">8. </w:t>
      </w:r>
      <w:r w:rsidRPr="001377AD">
        <w:rPr>
          <w:rFonts w:ascii="Arial" w:hAnsi="Arial" w:cs="Arial"/>
          <w:sz w:val="24"/>
          <w:szCs w:val="24"/>
          <w:rtl/>
        </w:rPr>
        <w:tab/>
      </w:r>
      <w:r>
        <w:rPr>
          <w:rFonts w:ascii="Arial" w:hAnsi="Arial" w:cs="Arial" w:hint="cs"/>
          <w:sz w:val="24"/>
          <w:szCs w:val="24"/>
          <w:rtl/>
        </w:rPr>
        <w:t xml:space="preserve">"ההוא גברא </w:t>
      </w:r>
      <w:proofErr w:type="spellStart"/>
      <w:r>
        <w:rPr>
          <w:rFonts w:ascii="Arial" w:hAnsi="Arial" w:cs="Arial" w:hint="cs"/>
          <w:sz w:val="24"/>
          <w:szCs w:val="24"/>
          <w:rtl/>
        </w:rPr>
        <w:t>דאפקיד</w:t>
      </w:r>
      <w:proofErr w:type="spellEnd"/>
      <w:r>
        <w:rPr>
          <w:rFonts w:ascii="Arial" w:hAnsi="Arial" w:cs="Arial" w:hint="cs"/>
          <w:sz w:val="24"/>
          <w:szCs w:val="24"/>
          <w:rtl/>
        </w:rPr>
        <w:t xml:space="preserve"> כיפי" </w:t>
      </w:r>
    </w:p>
    <w:p w:rsidR="00230421" w:rsidRPr="001377AD" w:rsidRDefault="00230421" w:rsidP="00230421">
      <w:pPr>
        <w:spacing w:after="0" w:line="360" w:lineRule="auto"/>
        <w:rPr>
          <w:rFonts w:ascii="Arial" w:hAnsi="Arial" w:cs="Arial"/>
          <w:sz w:val="24"/>
          <w:szCs w:val="24"/>
          <w:rtl/>
        </w:rPr>
      </w:pPr>
      <w:r w:rsidRPr="001377AD">
        <w:rPr>
          <w:rFonts w:ascii="Arial" w:hAnsi="Arial" w:cs="Arial"/>
          <w:sz w:val="24"/>
          <w:szCs w:val="24"/>
          <w:rtl/>
        </w:rPr>
        <w:t>א.</w:t>
      </w:r>
      <w:r w:rsidRPr="001377AD">
        <w:rPr>
          <w:rFonts w:ascii="Arial" w:hAnsi="Arial" w:cs="Arial"/>
          <w:sz w:val="24"/>
          <w:szCs w:val="24"/>
          <w:rtl/>
        </w:rPr>
        <w:tab/>
      </w:r>
      <w:r>
        <w:rPr>
          <w:rFonts w:ascii="Arial" w:hAnsi="Arial" w:cs="Arial" w:hint="cs"/>
          <w:sz w:val="24"/>
          <w:szCs w:val="24"/>
          <w:rtl/>
        </w:rPr>
        <w:t xml:space="preserve">הסבירו מיהו שומר שכר? מיהו שומר חינם? מה דינם במקרה ונגרם נזק לחפץ ששמרו? האם בסוגיה שלפנינו מדובר בשומר שכר או בשומר חינם? </w:t>
      </w:r>
      <w:r w:rsidRPr="001377AD">
        <w:rPr>
          <w:rFonts w:ascii="Arial" w:hAnsi="Arial" w:cs="Arial"/>
          <w:sz w:val="24"/>
          <w:szCs w:val="24"/>
          <w:rtl/>
        </w:rPr>
        <w:t xml:space="preserve"> </w:t>
      </w:r>
    </w:p>
    <w:p w:rsidR="00230421" w:rsidRPr="001377AD" w:rsidRDefault="00230421" w:rsidP="00230421">
      <w:pPr>
        <w:spacing w:after="0" w:line="360" w:lineRule="auto"/>
        <w:rPr>
          <w:rFonts w:ascii="Arial" w:hAnsi="Arial" w:cs="Arial"/>
          <w:sz w:val="24"/>
          <w:szCs w:val="24"/>
          <w:rtl/>
        </w:rPr>
      </w:pPr>
      <w:r w:rsidRPr="001377AD">
        <w:rPr>
          <w:rFonts w:ascii="Arial" w:hAnsi="Arial" w:cs="Arial"/>
          <w:sz w:val="24"/>
          <w:szCs w:val="24"/>
          <w:rtl/>
        </w:rPr>
        <w:t>ב.</w:t>
      </w:r>
      <w:r w:rsidRPr="001377AD">
        <w:rPr>
          <w:rFonts w:ascii="Arial" w:hAnsi="Arial" w:cs="Arial"/>
          <w:sz w:val="24"/>
          <w:szCs w:val="24"/>
          <w:rtl/>
        </w:rPr>
        <w:tab/>
        <w:t xml:space="preserve">מהו התפקיד של רב נחמן בסיפור זה? </w:t>
      </w:r>
    </w:p>
    <w:p w:rsidR="00230421" w:rsidRPr="001377AD" w:rsidRDefault="00230421" w:rsidP="00230421">
      <w:pPr>
        <w:spacing w:after="0" w:line="360" w:lineRule="auto"/>
        <w:rPr>
          <w:rFonts w:ascii="Arial" w:hAnsi="Arial" w:cs="Arial"/>
          <w:sz w:val="24"/>
          <w:szCs w:val="24"/>
          <w:rtl/>
        </w:rPr>
      </w:pPr>
      <w:r w:rsidRPr="001377AD">
        <w:rPr>
          <w:rFonts w:ascii="Arial" w:hAnsi="Arial" w:cs="Arial"/>
          <w:sz w:val="24"/>
          <w:szCs w:val="24"/>
          <w:rtl/>
        </w:rPr>
        <w:t>ג.</w:t>
      </w:r>
      <w:r w:rsidRPr="001377AD">
        <w:rPr>
          <w:rFonts w:ascii="Arial" w:hAnsi="Arial" w:cs="Arial"/>
          <w:sz w:val="24"/>
          <w:szCs w:val="24"/>
          <w:rtl/>
        </w:rPr>
        <w:tab/>
        <w:t xml:space="preserve">"אמר ליה: כל 'לא </w:t>
      </w:r>
      <w:proofErr w:type="spellStart"/>
      <w:r w:rsidRPr="001377AD">
        <w:rPr>
          <w:rFonts w:ascii="Arial" w:hAnsi="Arial" w:cs="Arial"/>
          <w:sz w:val="24"/>
          <w:szCs w:val="24"/>
          <w:rtl/>
        </w:rPr>
        <w:t>ידענא</w:t>
      </w:r>
      <w:proofErr w:type="spellEnd"/>
      <w:r w:rsidRPr="001377AD">
        <w:rPr>
          <w:rFonts w:ascii="Arial" w:hAnsi="Arial" w:cs="Arial"/>
          <w:sz w:val="24"/>
          <w:szCs w:val="24"/>
          <w:rtl/>
        </w:rPr>
        <w:t xml:space="preserve">' – </w:t>
      </w:r>
      <w:proofErr w:type="spellStart"/>
      <w:r w:rsidRPr="001377AD">
        <w:rPr>
          <w:rFonts w:ascii="Arial" w:hAnsi="Arial" w:cs="Arial"/>
          <w:sz w:val="24"/>
          <w:szCs w:val="24"/>
          <w:rtl/>
        </w:rPr>
        <w:t>פשיעותא</w:t>
      </w:r>
      <w:proofErr w:type="spellEnd"/>
      <w:r w:rsidRPr="001377AD">
        <w:rPr>
          <w:rFonts w:ascii="Arial" w:hAnsi="Arial" w:cs="Arial"/>
          <w:sz w:val="24"/>
          <w:szCs w:val="24"/>
          <w:rtl/>
        </w:rPr>
        <w:t xml:space="preserve"> היא: </w:t>
      </w:r>
      <w:proofErr w:type="spellStart"/>
      <w:r w:rsidRPr="001377AD">
        <w:rPr>
          <w:rFonts w:ascii="Arial" w:hAnsi="Arial" w:cs="Arial"/>
          <w:sz w:val="24"/>
          <w:szCs w:val="24"/>
          <w:rtl/>
        </w:rPr>
        <w:t>זיל</w:t>
      </w:r>
      <w:proofErr w:type="spellEnd"/>
      <w:r w:rsidRPr="001377AD">
        <w:rPr>
          <w:rFonts w:ascii="Arial" w:hAnsi="Arial" w:cs="Arial"/>
          <w:sz w:val="24"/>
          <w:szCs w:val="24"/>
          <w:rtl/>
        </w:rPr>
        <w:t xml:space="preserve"> שלים!" – הסבירו את הפסיקה הזאת, ואת המושג "</w:t>
      </w:r>
      <w:proofErr w:type="spellStart"/>
      <w:r w:rsidRPr="001377AD">
        <w:rPr>
          <w:rFonts w:ascii="Arial" w:hAnsi="Arial" w:cs="Arial"/>
          <w:sz w:val="24"/>
          <w:szCs w:val="24"/>
          <w:rtl/>
        </w:rPr>
        <w:t>פשיעותא</w:t>
      </w:r>
      <w:proofErr w:type="spellEnd"/>
      <w:r w:rsidRPr="001377AD">
        <w:rPr>
          <w:rFonts w:ascii="Arial" w:hAnsi="Arial" w:cs="Arial"/>
          <w:sz w:val="24"/>
          <w:szCs w:val="24"/>
          <w:rtl/>
        </w:rPr>
        <w:t xml:space="preserve">". </w:t>
      </w:r>
    </w:p>
    <w:p w:rsidR="00230421" w:rsidRPr="001377AD" w:rsidRDefault="00230421" w:rsidP="00230421">
      <w:pPr>
        <w:spacing w:after="0" w:line="360" w:lineRule="auto"/>
        <w:rPr>
          <w:rFonts w:ascii="Arial" w:hAnsi="Arial" w:cs="Arial"/>
          <w:sz w:val="24"/>
          <w:szCs w:val="24"/>
          <w:rtl/>
        </w:rPr>
      </w:pPr>
      <w:r w:rsidRPr="001377AD">
        <w:rPr>
          <w:rFonts w:ascii="Arial" w:hAnsi="Arial" w:cs="Arial"/>
          <w:sz w:val="24"/>
          <w:szCs w:val="24"/>
          <w:rtl/>
        </w:rPr>
        <w:t>9.</w:t>
      </w:r>
      <w:r w:rsidRPr="001377AD">
        <w:rPr>
          <w:rFonts w:ascii="Arial" w:hAnsi="Arial" w:cs="Arial"/>
          <w:sz w:val="24"/>
          <w:szCs w:val="24"/>
          <w:rtl/>
        </w:rPr>
        <w:tab/>
      </w:r>
      <w:r>
        <w:rPr>
          <w:rFonts w:ascii="Arial" w:hAnsi="Arial" w:cs="Arial" w:hint="cs"/>
          <w:sz w:val="24"/>
          <w:szCs w:val="24"/>
          <w:rtl/>
        </w:rPr>
        <w:t>"</w:t>
      </w:r>
      <w:proofErr w:type="spellStart"/>
      <w:r>
        <w:rPr>
          <w:rFonts w:ascii="Arial" w:hAnsi="Arial" w:cs="Arial" w:hint="cs"/>
          <w:sz w:val="24"/>
          <w:szCs w:val="24"/>
          <w:rtl/>
        </w:rPr>
        <w:t>אישתכחו</w:t>
      </w:r>
      <w:proofErr w:type="spellEnd"/>
      <w:r>
        <w:rPr>
          <w:rFonts w:ascii="Arial" w:hAnsi="Arial" w:cs="Arial" w:hint="cs"/>
          <w:sz w:val="24"/>
          <w:szCs w:val="24"/>
          <w:rtl/>
        </w:rPr>
        <w:t xml:space="preserve"> כיפי </w:t>
      </w:r>
      <w:proofErr w:type="spellStart"/>
      <w:r>
        <w:rPr>
          <w:rFonts w:ascii="Arial" w:hAnsi="Arial" w:cs="Arial" w:hint="cs"/>
          <w:sz w:val="24"/>
          <w:szCs w:val="24"/>
          <w:rtl/>
        </w:rPr>
        <w:t>ואיקור</w:t>
      </w:r>
      <w:proofErr w:type="spellEnd"/>
      <w:r>
        <w:rPr>
          <w:rFonts w:ascii="Arial" w:hAnsi="Arial" w:cs="Arial" w:hint="cs"/>
          <w:sz w:val="24"/>
          <w:szCs w:val="24"/>
          <w:rtl/>
        </w:rPr>
        <w:t xml:space="preserve">" </w:t>
      </w:r>
      <w:r w:rsidRPr="001377AD">
        <w:rPr>
          <w:rFonts w:ascii="Arial" w:hAnsi="Arial" w:cs="Arial"/>
          <w:sz w:val="24"/>
          <w:szCs w:val="24"/>
          <w:rtl/>
        </w:rPr>
        <w:t xml:space="preserve">א. מה קרה לאחר שעוקל ביתו של השומר, ומה פסק רב נחמן בעקבות כך? </w:t>
      </w:r>
    </w:p>
    <w:p w:rsidR="00230421" w:rsidRPr="001377AD" w:rsidRDefault="00230421" w:rsidP="00230421">
      <w:pPr>
        <w:spacing w:after="0" w:line="360" w:lineRule="auto"/>
        <w:rPr>
          <w:rFonts w:ascii="Arial" w:hAnsi="Arial" w:cs="Arial"/>
          <w:sz w:val="24"/>
          <w:szCs w:val="24"/>
          <w:rtl/>
        </w:rPr>
      </w:pPr>
      <w:r w:rsidRPr="001377AD">
        <w:rPr>
          <w:rFonts w:ascii="Arial" w:hAnsi="Arial" w:cs="Arial"/>
          <w:sz w:val="24"/>
          <w:szCs w:val="24"/>
          <w:rtl/>
        </w:rPr>
        <w:t>10</w:t>
      </w:r>
      <w:r w:rsidRPr="001377AD">
        <w:rPr>
          <w:rFonts w:ascii="Arial" w:hAnsi="Arial" w:cs="Arial"/>
          <w:sz w:val="24"/>
          <w:szCs w:val="24"/>
          <w:rtl/>
        </w:rPr>
        <w:tab/>
        <w:t>"</w:t>
      </w:r>
      <w:proofErr w:type="spellStart"/>
      <w:r w:rsidRPr="001377AD">
        <w:rPr>
          <w:rFonts w:ascii="Arial" w:hAnsi="Arial" w:cs="Arial"/>
          <w:sz w:val="24"/>
          <w:szCs w:val="24"/>
          <w:rtl/>
        </w:rPr>
        <w:t>למימרא</w:t>
      </w:r>
      <w:proofErr w:type="spellEnd"/>
      <w:r w:rsidRPr="001377AD">
        <w:rPr>
          <w:rFonts w:ascii="Arial" w:hAnsi="Arial" w:cs="Arial"/>
          <w:sz w:val="24"/>
          <w:szCs w:val="24"/>
          <w:rtl/>
        </w:rPr>
        <w:t xml:space="preserve"> </w:t>
      </w:r>
      <w:proofErr w:type="spellStart"/>
      <w:r w:rsidRPr="001377AD">
        <w:rPr>
          <w:rFonts w:ascii="Arial" w:hAnsi="Arial" w:cs="Arial"/>
          <w:sz w:val="24"/>
          <w:szCs w:val="24"/>
          <w:rtl/>
        </w:rPr>
        <w:t>דסבר</w:t>
      </w:r>
      <w:proofErr w:type="spellEnd"/>
      <w:r w:rsidRPr="001377AD">
        <w:rPr>
          <w:rFonts w:ascii="Arial" w:hAnsi="Arial" w:cs="Arial"/>
          <w:sz w:val="24"/>
          <w:szCs w:val="24"/>
          <w:rtl/>
        </w:rPr>
        <w:t xml:space="preserve"> רב נחמן ... </w:t>
      </w:r>
      <w:proofErr w:type="spellStart"/>
      <w:r w:rsidRPr="001377AD">
        <w:rPr>
          <w:rFonts w:ascii="Arial" w:hAnsi="Arial" w:cs="Arial"/>
          <w:sz w:val="24"/>
          <w:szCs w:val="24"/>
          <w:rtl/>
        </w:rPr>
        <w:t>דקא</w:t>
      </w:r>
      <w:proofErr w:type="spellEnd"/>
      <w:r w:rsidRPr="001377AD">
        <w:rPr>
          <w:rFonts w:ascii="Arial" w:hAnsi="Arial" w:cs="Arial"/>
          <w:sz w:val="24"/>
          <w:szCs w:val="24"/>
          <w:rtl/>
        </w:rPr>
        <w:t xml:space="preserve"> הוו כיפי מעיקרא"</w:t>
      </w:r>
    </w:p>
    <w:p w:rsidR="00230421" w:rsidRPr="001377AD" w:rsidRDefault="00230421" w:rsidP="00230421">
      <w:pPr>
        <w:spacing w:after="0" w:line="360" w:lineRule="auto"/>
        <w:rPr>
          <w:rFonts w:ascii="Arial" w:hAnsi="Arial" w:cs="Arial"/>
          <w:sz w:val="24"/>
          <w:szCs w:val="24"/>
          <w:rtl/>
        </w:rPr>
      </w:pPr>
      <w:r w:rsidRPr="001377AD">
        <w:rPr>
          <w:rFonts w:ascii="Arial" w:hAnsi="Arial" w:cs="Arial"/>
          <w:sz w:val="24"/>
          <w:szCs w:val="24"/>
          <w:rtl/>
        </w:rPr>
        <w:t>א.</w:t>
      </w:r>
      <w:r w:rsidRPr="001377AD">
        <w:rPr>
          <w:rFonts w:ascii="Arial" w:hAnsi="Arial" w:cs="Arial"/>
          <w:sz w:val="24"/>
          <w:szCs w:val="24"/>
          <w:rtl/>
        </w:rPr>
        <w:tab/>
        <w:t xml:space="preserve">הסבירו את שאלת הגמרא. </w:t>
      </w:r>
    </w:p>
    <w:p w:rsidR="00230421" w:rsidRDefault="00230421" w:rsidP="00230421">
      <w:pPr>
        <w:spacing w:after="0" w:line="360" w:lineRule="auto"/>
        <w:rPr>
          <w:rFonts w:ascii="Arial" w:hAnsi="Arial" w:cs="Arial"/>
          <w:sz w:val="24"/>
          <w:szCs w:val="24"/>
          <w:rtl/>
        </w:rPr>
      </w:pPr>
      <w:r w:rsidRPr="001377AD">
        <w:rPr>
          <w:rFonts w:ascii="Arial" w:hAnsi="Arial" w:cs="Arial"/>
          <w:sz w:val="24"/>
          <w:szCs w:val="24"/>
          <w:rtl/>
        </w:rPr>
        <w:t>ב.</w:t>
      </w:r>
      <w:r w:rsidRPr="001377AD">
        <w:rPr>
          <w:rFonts w:ascii="Arial" w:hAnsi="Arial" w:cs="Arial"/>
          <w:sz w:val="24"/>
          <w:szCs w:val="24"/>
          <w:rtl/>
        </w:rPr>
        <w:tab/>
        <w:t>הסבירו את תשובת הגמרא.</w:t>
      </w:r>
    </w:p>
    <w:p w:rsidR="00230421" w:rsidRPr="001377AD" w:rsidRDefault="00230421" w:rsidP="00230421">
      <w:pPr>
        <w:spacing w:after="0" w:line="360" w:lineRule="auto"/>
        <w:rPr>
          <w:rFonts w:ascii="Arial" w:hAnsi="Arial" w:cs="Arial"/>
          <w:sz w:val="24"/>
          <w:szCs w:val="24"/>
          <w:rtl/>
        </w:rPr>
      </w:pPr>
      <w:r>
        <w:rPr>
          <w:rFonts w:ascii="Arial" w:hAnsi="Arial" w:cs="Arial" w:hint="cs"/>
          <w:sz w:val="24"/>
          <w:szCs w:val="24"/>
          <w:rtl/>
        </w:rPr>
        <w:t xml:space="preserve">ג. "שאני התם"- הסבירו את תפקידו התלמודי של מונח זה. </w:t>
      </w:r>
    </w:p>
    <w:p w:rsidR="00230421" w:rsidRDefault="00230421" w:rsidP="00230421">
      <w:pPr>
        <w:spacing w:after="0" w:line="360" w:lineRule="auto"/>
        <w:rPr>
          <w:rFonts w:ascii="Arial" w:hAnsi="Arial" w:cs="Arial"/>
          <w:sz w:val="24"/>
          <w:szCs w:val="24"/>
          <w:rtl/>
        </w:rPr>
      </w:pPr>
      <w:r w:rsidRPr="001377AD">
        <w:rPr>
          <w:rFonts w:ascii="Arial" w:hAnsi="Arial" w:cs="Arial"/>
          <w:sz w:val="24"/>
          <w:szCs w:val="24"/>
          <w:rtl/>
        </w:rPr>
        <w:t xml:space="preserve"> 11.</w:t>
      </w:r>
      <w:r w:rsidRPr="001377AD">
        <w:rPr>
          <w:rFonts w:ascii="Arial" w:hAnsi="Arial" w:cs="Arial"/>
          <w:sz w:val="24"/>
          <w:szCs w:val="24"/>
          <w:rtl/>
        </w:rPr>
        <w:tab/>
      </w:r>
      <w:r>
        <w:rPr>
          <w:rFonts w:ascii="Arial" w:hAnsi="Arial" w:cs="Arial" w:hint="cs"/>
          <w:sz w:val="24"/>
          <w:szCs w:val="24"/>
          <w:rtl/>
        </w:rPr>
        <w:t xml:space="preserve">רשות השידור עיקלה את מכוניתו של שאולי שלא שילם אגרת </w:t>
      </w:r>
      <w:proofErr w:type="spellStart"/>
      <w:r>
        <w:rPr>
          <w:rFonts w:ascii="Arial" w:hAnsi="Arial" w:cs="Arial" w:hint="cs"/>
          <w:sz w:val="24"/>
          <w:szCs w:val="24"/>
          <w:rtl/>
        </w:rPr>
        <w:t>טלויזיה</w:t>
      </w:r>
      <w:proofErr w:type="spellEnd"/>
      <w:r>
        <w:rPr>
          <w:rFonts w:ascii="Arial" w:hAnsi="Arial" w:cs="Arial" w:hint="cs"/>
          <w:sz w:val="24"/>
          <w:szCs w:val="24"/>
          <w:rtl/>
        </w:rPr>
        <w:t xml:space="preserve"> עקב מצב כלכלי קשה. לאחר כשנה וחצי הצליח שאולי לחסוך כסף </w:t>
      </w:r>
      <w:r w:rsidRPr="001377AD">
        <w:rPr>
          <w:rFonts w:ascii="Arial" w:hAnsi="Arial" w:cs="Arial"/>
          <w:sz w:val="24"/>
          <w:szCs w:val="24"/>
          <w:rtl/>
        </w:rPr>
        <w:t xml:space="preserve"> </w:t>
      </w:r>
      <w:r>
        <w:rPr>
          <w:rFonts w:ascii="Arial" w:hAnsi="Arial" w:cs="Arial" w:hint="cs"/>
          <w:sz w:val="24"/>
          <w:szCs w:val="24"/>
          <w:rtl/>
        </w:rPr>
        <w:t xml:space="preserve">והלך למחסני הוצאה לפועל כדי לקחת את מכוניתו. הפקיד בהוצאה לפועל אמר </w:t>
      </w:r>
      <w:proofErr w:type="spellStart"/>
      <w:r>
        <w:rPr>
          <w:rFonts w:ascii="Arial" w:hAnsi="Arial" w:cs="Arial" w:hint="cs"/>
          <w:sz w:val="24"/>
          <w:szCs w:val="24"/>
          <w:rtl/>
        </w:rPr>
        <w:t>לשאולי</w:t>
      </w:r>
      <w:proofErr w:type="spellEnd"/>
      <w:r>
        <w:rPr>
          <w:rFonts w:ascii="Arial" w:hAnsi="Arial" w:cs="Arial" w:hint="cs"/>
          <w:sz w:val="24"/>
          <w:szCs w:val="24"/>
          <w:rtl/>
        </w:rPr>
        <w:t xml:space="preserve"> כי המכונית נמכרה. הסבירו לאם לדעת חכמי </w:t>
      </w:r>
      <w:proofErr w:type="spellStart"/>
      <w:r>
        <w:rPr>
          <w:rFonts w:ascii="Arial" w:hAnsi="Arial" w:cs="Arial" w:hint="cs"/>
          <w:sz w:val="24"/>
          <w:szCs w:val="24"/>
          <w:rtl/>
        </w:rPr>
        <w:t>נהרדעא</w:t>
      </w:r>
      <w:proofErr w:type="spellEnd"/>
      <w:r>
        <w:rPr>
          <w:rFonts w:ascii="Arial" w:hAnsi="Arial" w:cs="Arial" w:hint="cs"/>
          <w:sz w:val="24"/>
          <w:szCs w:val="24"/>
          <w:rtl/>
        </w:rPr>
        <w:t xml:space="preserve">, לדעת </w:t>
      </w:r>
      <w:proofErr w:type="spellStart"/>
      <w:r>
        <w:rPr>
          <w:rFonts w:ascii="Arial" w:hAnsi="Arial" w:cs="Arial" w:hint="cs"/>
          <w:sz w:val="24"/>
          <w:szCs w:val="24"/>
          <w:rtl/>
        </w:rPr>
        <w:t>אמימר</w:t>
      </w:r>
      <w:proofErr w:type="spellEnd"/>
      <w:r>
        <w:rPr>
          <w:rFonts w:ascii="Arial" w:hAnsi="Arial" w:cs="Arial" w:hint="cs"/>
          <w:sz w:val="24"/>
          <w:szCs w:val="24"/>
          <w:rtl/>
        </w:rPr>
        <w:t xml:space="preserve"> ניתן למכור את המכונית? מה ההלכה? נמקו וצטטו. </w:t>
      </w:r>
    </w:p>
    <w:p w:rsidR="00230421" w:rsidRPr="001377AD" w:rsidRDefault="00230421" w:rsidP="00230421">
      <w:pPr>
        <w:spacing w:after="0" w:line="360" w:lineRule="auto"/>
        <w:rPr>
          <w:rFonts w:ascii="Arial" w:hAnsi="Arial" w:cs="Arial"/>
          <w:sz w:val="24"/>
          <w:szCs w:val="24"/>
          <w:rtl/>
        </w:rPr>
      </w:pPr>
    </w:p>
    <w:p w:rsidR="00230421" w:rsidRDefault="00230421" w:rsidP="00230421">
      <w:pPr>
        <w:spacing w:after="0" w:line="360" w:lineRule="auto"/>
        <w:rPr>
          <w:rFonts w:ascii="Arial" w:hAnsi="Arial" w:cs="Arial"/>
          <w:sz w:val="24"/>
          <w:szCs w:val="24"/>
          <w:rtl/>
        </w:rPr>
      </w:pPr>
      <w:r w:rsidRPr="001377AD">
        <w:rPr>
          <w:rFonts w:ascii="Arial" w:hAnsi="Arial" w:cs="Arial"/>
          <w:sz w:val="24"/>
          <w:szCs w:val="24"/>
          <w:rtl/>
        </w:rPr>
        <w:t xml:space="preserve">12. </w:t>
      </w:r>
      <w:r>
        <w:rPr>
          <w:rFonts w:ascii="Arial" w:hAnsi="Arial" w:cs="Arial" w:hint="cs"/>
          <w:sz w:val="24"/>
          <w:szCs w:val="24"/>
          <w:rtl/>
        </w:rPr>
        <w:t xml:space="preserve">הרב משה </w:t>
      </w:r>
      <w:proofErr w:type="spellStart"/>
      <w:r>
        <w:rPr>
          <w:rFonts w:ascii="Arial" w:hAnsi="Arial" w:cs="Arial" w:hint="cs"/>
          <w:sz w:val="24"/>
          <w:szCs w:val="24"/>
          <w:rtl/>
        </w:rPr>
        <w:t>טרגין</w:t>
      </w:r>
      <w:proofErr w:type="spellEnd"/>
      <w:r>
        <w:rPr>
          <w:rFonts w:ascii="Arial" w:hAnsi="Arial" w:cs="Arial" w:hint="cs"/>
          <w:sz w:val="24"/>
          <w:szCs w:val="24"/>
          <w:rtl/>
        </w:rPr>
        <w:t xml:space="preserve">- "יכולת הלווה לקנות מחדש את נכסיו"- </w:t>
      </w:r>
    </w:p>
    <w:p w:rsidR="00230421" w:rsidRDefault="00230421" w:rsidP="00230421">
      <w:pPr>
        <w:spacing w:after="0" w:line="360" w:lineRule="auto"/>
        <w:rPr>
          <w:rFonts w:ascii="Arial" w:hAnsi="Arial" w:cs="Arial"/>
          <w:sz w:val="24"/>
          <w:szCs w:val="24"/>
          <w:rtl/>
        </w:rPr>
      </w:pPr>
      <w:r>
        <w:rPr>
          <w:rFonts w:ascii="Arial" w:hAnsi="Arial" w:cs="Arial"/>
          <w:color w:val="000000"/>
          <w:sz w:val="21"/>
          <w:szCs w:val="21"/>
          <w:shd w:val="clear" w:color="auto" w:fill="FCFDFE"/>
          <w:rtl/>
        </w:rPr>
        <w:t xml:space="preserve">מבט ראשון אפשר לראות דין זה כדין לא משפטי: מבחינה ממונית, לאחר שהקרקעות נגבו אין לנתבע שום זכויות ממוניות עליהן והן שייכות לגמרי לבעלים החדשים. עם זאת, המערכת הכלכלית של ההלכה </w:t>
      </w:r>
      <w:r>
        <w:rPr>
          <w:rFonts w:ascii="Arial" w:hAnsi="Arial" w:cs="Arial"/>
          <w:color w:val="000000"/>
          <w:sz w:val="21"/>
          <w:szCs w:val="21"/>
          <w:shd w:val="clear" w:color="auto" w:fill="FCFDFE"/>
          <w:rtl/>
        </w:rPr>
        <w:lastRenderedPageBreak/>
        <w:t>אינה מערכת של "ייקוב הדין את ההר", ואף אינה מערכת של חוסר התערבות, וברור שישנם גם כללים מוסריים המנחים את המערכת המשפטית. המקור למציאות הלכתית זו הוא הפסוק בדברים פרק ז', שממנו הגמרא לומדת את הדין שלנו, "ועשית הישר והטוב", הדורש מאתנו שנתנהג לפי כללי המוסר אף מעבר למה שאנו מחויבים על פי דין. אף על פי שלמלווה אין שום חובה ממונית להחזיר את הקרקע שזכה בה בצדק ועל פי פסק בית דין, יש לו ציווי מוסרי לאפשר ללווה לקבל בחזרה את קרקעותיו</w:t>
      </w:r>
      <w:r>
        <w:rPr>
          <w:rFonts w:ascii="Arial" w:hAnsi="Arial" w:cs="Arial"/>
          <w:color w:val="000000"/>
          <w:sz w:val="21"/>
          <w:szCs w:val="21"/>
          <w:shd w:val="clear" w:color="auto" w:fill="FCFDFE"/>
        </w:rPr>
        <w:t>.</w:t>
      </w:r>
    </w:p>
    <w:p w:rsidR="00230421" w:rsidRPr="000A14F8" w:rsidRDefault="00230421" w:rsidP="00230421">
      <w:pPr>
        <w:spacing w:after="0" w:line="360" w:lineRule="auto"/>
        <w:rPr>
          <w:rFonts w:ascii="Arial" w:hAnsi="Arial" w:cs="Arial"/>
          <w:sz w:val="24"/>
          <w:szCs w:val="24"/>
          <w:rtl/>
        </w:rPr>
      </w:pPr>
      <w:r>
        <w:rPr>
          <w:rFonts w:ascii="Arial" w:hAnsi="Arial" w:cs="Arial" w:hint="cs"/>
          <w:sz w:val="24"/>
          <w:szCs w:val="24"/>
          <w:rtl/>
        </w:rPr>
        <w:t xml:space="preserve">הסבירו מה דעת הרב על החזרת הקרקע ללווה על ידי המלווה. כיצד הוא מנמק את דעתו "הישר והטוב"- הסבירו מושג זה. </w:t>
      </w:r>
    </w:p>
    <w:p w:rsidR="00230421" w:rsidRPr="001377AD" w:rsidRDefault="00230421" w:rsidP="00230421">
      <w:pPr>
        <w:spacing w:after="0" w:line="360" w:lineRule="auto"/>
        <w:rPr>
          <w:rFonts w:ascii="Arial" w:hAnsi="Arial" w:cs="Arial"/>
          <w:sz w:val="24"/>
          <w:szCs w:val="24"/>
          <w:rtl/>
        </w:rPr>
      </w:pPr>
    </w:p>
    <w:p w:rsidR="00230421" w:rsidRPr="001377AD" w:rsidRDefault="00230421" w:rsidP="00230421">
      <w:pPr>
        <w:bidi w:val="0"/>
        <w:spacing w:line="360" w:lineRule="auto"/>
        <w:rPr>
          <w:rFonts w:ascii="Arial" w:hAnsi="Arial" w:cs="Arial"/>
          <w:sz w:val="24"/>
          <w:szCs w:val="24"/>
          <w:rtl/>
        </w:rPr>
      </w:pPr>
      <w:r w:rsidRPr="001377AD">
        <w:rPr>
          <w:rFonts w:ascii="Arial" w:hAnsi="Arial" w:cs="Arial"/>
          <w:sz w:val="24"/>
          <w:szCs w:val="24"/>
          <w:rtl/>
        </w:rPr>
        <w:br w:type="page"/>
      </w:r>
    </w:p>
    <w:p w:rsidR="00230421" w:rsidRPr="001377AD" w:rsidRDefault="00230421" w:rsidP="00230421">
      <w:pPr>
        <w:spacing w:line="360" w:lineRule="auto"/>
        <w:ind w:left="-483" w:right="-709"/>
        <w:jc w:val="center"/>
        <w:rPr>
          <w:rFonts w:ascii="Arial" w:hAnsi="Arial" w:cs="Arial"/>
          <w:sz w:val="26"/>
          <w:szCs w:val="26"/>
          <w:rtl/>
        </w:rPr>
      </w:pPr>
      <w:r w:rsidRPr="001377AD">
        <w:rPr>
          <w:rFonts w:ascii="Arial" w:hAnsi="Arial" w:cs="Arial"/>
          <w:b/>
          <w:bCs/>
          <w:sz w:val="32"/>
          <w:szCs w:val="32"/>
          <w:rtl/>
        </w:rPr>
        <w:lastRenderedPageBreak/>
        <w:t>פרק שני - שאלות קצרות מהיחידה "משפט ויושר"</w:t>
      </w:r>
      <w:r w:rsidRPr="001377AD">
        <w:rPr>
          <w:rFonts w:ascii="Arial" w:hAnsi="Arial" w:cs="Arial"/>
          <w:sz w:val="28"/>
          <w:szCs w:val="28"/>
          <w:rtl/>
        </w:rPr>
        <w:t xml:space="preserve"> (10 נקודות)</w:t>
      </w:r>
    </w:p>
    <w:p w:rsidR="00230421" w:rsidRPr="001377AD" w:rsidRDefault="00230421" w:rsidP="00230421">
      <w:pPr>
        <w:spacing w:line="360" w:lineRule="auto"/>
        <w:ind w:left="-483" w:right="-709"/>
        <w:jc w:val="center"/>
        <w:rPr>
          <w:rFonts w:ascii="Arial" w:hAnsi="Arial" w:cs="Arial"/>
          <w:sz w:val="26"/>
          <w:szCs w:val="26"/>
          <w:rtl/>
        </w:rPr>
      </w:pPr>
    </w:p>
    <w:p w:rsidR="00230421" w:rsidRPr="001377AD" w:rsidRDefault="00230421" w:rsidP="00230421">
      <w:pPr>
        <w:spacing w:line="360" w:lineRule="auto"/>
        <w:ind w:left="-483" w:right="-709"/>
        <w:rPr>
          <w:rFonts w:ascii="Arial" w:hAnsi="Arial" w:cs="Arial"/>
          <w:sz w:val="24"/>
          <w:szCs w:val="24"/>
          <w:rtl/>
        </w:rPr>
      </w:pPr>
      <w:r w:rsidRPr="001377AD">
        <w:rPr>
          <w:rFonts w:ascii="Arial" w:hAnsi="Arial" w:cs="Arial"/>
          <w:sz w:val="24"/>
          <w:szCs w:val="24"/>
          <w:rtl/>
        </w:rPr>
        <w:t xml:space="preserve">ענו על </w:t>
      </w:r>
      <w:r w:rsidRPr="001377AD">
        <w:rPr>
          <w:rFonts w:ascii="Arial" w:hAnsi="Arial" w:cs="Arial"/>
          <w:sz w:val="24"/>
          <w:szCs w:val="24"/>
          <w:u w:val="single"/>
          <w:rtl/>
        </w:rPr>
        <w:t>אחת</w:t>
      </w:r>
      <w:r w:rsidRPr="001377AD">
        <w:rPr>
          <w:rFonts w:ascii="Arial" w:hAnsi="Arial" w:cs="Arial"/>
          <w:sz w:val="24"/>
          <w:szCs w:val="24"/>
          <w:rtl/>
        </w:rPr>
        <w:t xml:space="preserve"> מהשאלות 14-13</w:t>
      </w:r>
    </w:p>
    <w:p w:rsidR="00230421" w:rsidRDefault="00230421" w:rsidP="00230421">
      <w:pPr>
        <w:pStyle w:val="a3"/>
        <w:spacing w:line="360" w:lineRule="auto"/>
        <w:ind w:left="-483" w:right="-709"/>
        <w:rPr>
          <w:rFonts w:ascii="Arial" w:hAnsi="Arial"/>
          <w:sz w:val="24"/>
          <w:szCs w:val="24"/>
          <w:rtl/>
        </w:rPr>
      </w:pPr>
      <w:r w:rsidRPr="001377AD">
        <w:rPr>
          <w:rFonts w:ascii="Arial" w:hAnsi="Arial"/>
          <w:b/>
          <w:bCs/>
          <w:sz w:val="24"/>
          <w:szCs w:val="24"/>
          <w:rtl/>
        </w:rPr>
        <w:t xml:space="preserve">13. </w:t>
      </w:r>
      <w:r w:rsidRPr="001377AD">
        <w:rPr>
          <w:rFonts w:ascii="Arial" w:hAnsi="Arial"/>
          <w:sz w:val="24"/>
          <w:szCs w:val="24"/>
          <w:rtl/>
        </w:rPr>
        <w:t xml:space="preserve">הסבירו </w:t>
      </w:r>
      <w:r>
        <w:rPr>
          <w:rFonts w:ascii="Arial" w:hAnsi="Arial" w:hint="cs"/>
          <w:sz w:val="24"/>
          <w:szCs w:val="24"/>
          <w:rtl/>
        </w:rPr>
        <w:t xml:space="preserve">את המושג "לפנים משורת הדין" הציגו שתי דוגמאות מהסוגיות שנלמדו ביחידה "משפט ויושר" לעיקרון זה. </w:t>
      </w:r>
      <w:r w:rsidRPr="001377AD">
        <w:rPr>
          <w:rFonts w:ascii="Arial" w:hAnsi="Arial"/>
          <w:sz w:val="24"/>
          <w:szCs w:val="24"/>
          <w:rtl/>
        </w:rPr>
        <w:t xml:space="preserve"> </w:t>
      </w:r>
    </w:p>
    <w:p w:rsidR="00230421" w:rsidRPr="001377AD" w:rsidRDefault="00230421" w:rsidP="00230421">
      <w:pPr>
        <w:pStyle w:val="a3"/>
        <w:spacing w:line="360" w:lineRule="auto"/>
        <w:ind w:left="-483" w:right="-709"/>
        <w:rPr>
          <w:rFonts w:ascii="Arial" w:hAnsi="Arial"/>
          <w:sz w:val="24"/>
          <w:szCs w:val="24"/>
          <w:rtl/>
        </w:rPr>
      </w:pPr>
      <w:r>
        <w:rPr>
          <w:rFonts w:ascii="Arial" w:hAnsi="Arial" w:hint="cs"/>
          <w:b/>
          <w:bCs/>
          <w:sz w:val="24"/>
          <w:szCs w:val="24"/>
          <w:rtl/>
        </w:rPr>
        <w:t>14.</w:t>
      </w:r>
      <w:r>
        <w:rPr>
          <w:rFonts w:ascii="Arial" w:hAnsi="Arial" w:hint="cs"/>
          <w:sz w:val="24"/>
          <w:szCs w:val="24"/>
          <w:rtl/>
        </w:rPr>
        <w:t xml:space="preserve"> מהי שמיטה? מהו "פרוזבול"? הסבירו מה צריך לעשות המלווה בשנה השביעית? מה יכול הלווה לעשות אם הוא רוצה להחזיר את החוב? מה יחס חכמים לאדם שבוחר להחזיר חוב למרות השמיטה? איזה ביטוי מבטא יחס זה? </w:t>
      </w:r>
    </w:p>
    <w:p w:rsidR="00230421" w:rsidRPr="001377AD" w:rsidRDefault="00230421" w:rsidP="00230421">
      <w:pPr>
        <w:pStyle w:val="a3"/>
        <w:spacing w:line="360" w:lineRule="auto"/>
        <w:ind w:left="-483" w:right="-709"/>
        <w:rPr>
          <w:rFonts w:ascii="Arial" w:hAnsi="Arial"/>
          <w:sz w:val="24"/>
          <w:szCs w:val="24"/>
          <w:rtl/>
        </w:rPr>
      </w:pPr>
    </w:p>
    <w:p w:rsidR="00230421" w:rsidRPr="001377AD" w:rsidRDefault="00230421" w:rsidP="00230421">
      <w:pPr>
        <w:spacing w:line="360" w:lineRule="auto"/>
        <w:rPr>
          <w:rFonts w:ascii="Arial" w:hAnsi="Arial" w:cs="Arial"/>
          <w:b/>
          <w:bCs/>
          <w:u w:val="single"/>
          <w:rtl/>
        </w:rPr>
      </w:pPr>
      <w:r w:rsidRPr="001377AD">
        <w:rPr>
          <w:rFonts w:ascii="Arial" w:hAnsi="Arial" w:cs="Arial"/>
          <w:b/>
          <w:bCs/>
          <w:u w:val="single"/>
          <w:rtl/>
        </w:rPr>
        <w:t xml:space="preserve">משנה, כתובות, פרק י"ב משניות א'-ב'; </w:t>
      </w:r>
    </w:p>
    <w:p w:rsidR="00230421" w:rsidRPr="001377AD" w:rsidRDefault="00230421" w:rsidP="00230421">
      <w:pPr>
        <w:spacing w:line="360" w:lineRule="auto"/>
        <w:rPr>
          <w:rFonts w:ascii="Arial" w:hAnsi="Arial" w:cs="Arial"/>
          <w:rtl/>
        </w:rPr>
      </w:pPr>
      <w:r w:rsidRPr="001377AD">
        <w:rPr>
          <w:rFonts w:ascii="Arial" w:hAnsi="Arial" w:cs="Arial"/>
          <w:b/>
          <w:bCs/>
          <w:u w:val="single"/>
          <w:rtl/>
        </w:rPr>
        <w:t>תלמוד בבלי</w:t>
      </w:r>
      <w:r w:rsidRPr="001377AD">
        <w:rPr>
          <w:rFonts w:ascii="Arial" w:hAnsi="Arial" w:cs="Arial"/>
          <w:u w:val="single"/>
          <w:rtl/>
        </w:rPr>
        <w:t>,</w:t>
      </w:r>
      <w:r w:rsidRPr="001377AD">
        <w:rPr>
          <w:rFonts w:ascii="Arial" w:hAnsi="Arial" w:cs="Arial"/>
          <w:b/>
          <w:bCs/>
          <w:u w:val="single"/>
          <w:rtl/>
        </w:rPr>
        <w:t xml:space="preserve"> מסכת כתובות</w:t>
      </w:r>
      <w:r w:rsidRPr="001377AD">
        <w:rPr>
          <w:rFonts w:ascii="Arial" w:hAnsi="Arial" w:cs="Arial"/>
          <w:u w:val="single"/>
          <w:rtl/>
        </w:rPr>
        <w:t>,</w:t>
      </w:r>
      <w:r w:rsidRPr="001377AD">
        <w:rPr>
          <w:rFonts w:ascii="Arial" w:hAnsi="Arial" w:cs="Arial"/>
          <w:b/>
          <w:bCs/>
          <w:u w:val="single"/>
          <w:rtl/>
        </w:rPr>
        <w:t xml:space="preserve"> דף ק"ג עמוד א'</w:t>
      </w:r>
      <w:r w:rsidRPr="001377AD">
        <w:rPr>
          <w:rFonts w:ascii="Arial" w:hAnsi="Arial" w:cs="Arial"/>
          <w:rtl/>
        </w:rPr>
        <w:t xml:space="preserve"> (</w:t>
      </w:r>
      <w:proofErr w:type="spellStart"/>
      <w:r w:rsidRPr="001377AD">
        <w:rPr>
          <w:rFonts w:ascii="Arial" w:hAnsi="Arial" w:cs="Arial"/>
          <w:rtl/>
        </w:rPr>
        <w:t>כופין</w:t>
      </w:r>
      <w:proofErr w:type="spellEnd"/>
      <w:r w:rsidRPr="001377AD">
        <w:rPr>
          <w:rFonts w:ascii="Arial" w:hAnsi="Arial" w:cs="Arial"/>
          <w:rtl/>
        </w:rPr>
        <w:t xml:space="preserve"> על מידת סדום)</w:t>
      </w:r>
    </w:p>
    <w:p w:rsidR="00230421" w:rsidRPr="001377AD" w:rsidRDefault="00230421" w:rsidP="00230421">
      <w:pPr>
        <w:spacing w:line="360" w:lineRule="auto"/>
        <w:rPr>
          <w:rFonts w:ascii="Arial" w:hAnsi="Arial" w:cs="Arial"/>
          <w:rtl/>
        </w:rPr>
      </w:pPr>
    </w:p>
    <w:p w:rsidR="00230421" w:rsidRPr="001377AD" w:rsidRDefault="00230421" w:rsidP="00230421">
      <w:pPr>
        <w:spacing w:line="360" w:lineRule="auto"/>
        <w:rPr>
          <w:rFonts w:ascii="Arial" w:hAnsi="Arial" w:cs="Arial"/>
          <w:rtl/>
        </w:rPr>
      </w:pPr>
      <w:r w:rsidRPr="001377AD">
        <w:rPr>
          <w:rFonts w:ascii="Arial" w:hAnsi="Arial" w:cs="Arial"/>
          <w:rtl/>
        </w:rPr>
        <w:t xml:space="preserve">הנושא את </w:t>
      </w:r>
      <w:proofErr w:type="spellStart"/>
      <w:r w:rsidRPr="001377AD">
        <w:rPr>
          <w:rFonts w:ascii="Arial" w:hAnsi="Arial" w:cs="Arial"/>
          <w:rtl/>
        </w:rPr>
        <w:t>האשה</w:t>
      </w:r>
      <w:proofErr w:type="spellEnd"/>
      <w:r w:rsidRPr="001377AD">
        <w:rPr>
          <w:rFonts w:ascii="Arial" w:hAnsi="Arial" w:cs="Arial"/>
          <w:rtl/>
        </w:rPr>
        <w:t>, ופסקה עמו כדי שיזון את בתה חמש שנים - חייב לזונה חמש שנים. נשאת לאחר, ופסקה עמו כדי שיזון את בתה חמש שנים - חייב לזונה חמש שנים. לא יאמר הראשון: '</w:t>
      </w:r>
      <w:proofErr w:type="spellStart"/>
      <w:r w:rsidRPr="001377AD">
        <w:rPr>
          <w:rFonts w:ascii="Arial" w:hAnsi="Arial" w:cs="Arial"/>
          <w:rtl/>
        </w:rPr>
        <w:t>לכשתבא</w:t>
      </w:r>
      <w:proofErr w:type="spellEnd"/>
      <w:r w:rsidRPr="001377AD">
        <w:rPr>
          <w:rFonts w:ascii="Arial" w:hAnsi="Arial" w:cs="Arial"/>
          <w:rtl/>
        </w:rPr>
        <w:t xml:space="preserve"> אצלי, </w:t>
      </w:r>
      <w:proofErr w:type="spellStart"/>
      <w:r w:rsidRPr="001377AD">
        <w:rPr>
          <w:rFonts w:ascii="Arial" w:hAnsi="Arial" w:cs="Arial"/>
          <w:rtl/>
        </w:rPr>
        <w:t>אזונה</w:t>
      </w:r>
      <w:proofErr w:type="spellEnd"/>
      <w:r w:rsidRPr="001377AD">
        <w:rPr>
          <w:rFonts w:ascii="Arial" w:hAnsi="Arial" w:cs="Arial"/>
          <w:rtl/>
        </w:rPr>
        <w:t xml:space="preserve">', אלא מוליך לה מזונותיה למקום שהיא אמה. וכן לא יאמרו שניהם: 'הרי אנו </w:t>
      </w:r>
      <w:proofErr w:type="spellStart"/>
      <w:r w:rsidRPr="001377AD">
        <w:rPr>
          <w:rFonts w:ascii="Arial" w:hAnsi="Arial" w:cs="Arial"/>
          <w:rtl/>
        </w:rPr>
        <w:t>זנין</w:t>
      </w:r>
      <w:proofErr w:type="spellEnd"/>
      <w:r w:rsidRPr="001377AD">
        <w:rPr>
          <w:rFonts w:ascii="Arial" w:hAnsi="Arial" w:cs="Arial"/>
          <w:rtl/>
        </w:rPr>
        <w:t xml:space="preserve"> אותה כאחד', אלא אחד זנה ואחד נותן לה דמי מזונות.</w:t>
      </w:r>
    </w:p>
    <w:p w:rsidR="00230421" w:rsidRPr="001377AD" w:rsidRDefault="00230421" w:rsidP="00230421">
      <w:pPr>
        <w:spacing w:line="360" w:lineRule="auto"/>
        <w:rPr>
          <w:rFonts w:ascii="Arial" w:hAnsi="Arial" w:cs="Arial"/>
          <w:rtl/>
        </w:rPr>
      </w:pPr>
      <w:r w:rsidRPr="001377AD">
        <w:rPr>
          <w:rFonts w:ascii="Arial" w:hAnsi="Arial" w:cs="Arial"/>
          <w:rtl/>
        </w:rPr>
        <w:t xml:space="preserve">[...] הפקחים היו כותבים: על מנת </w:t>
      </w:r>
      <w:proofErr w:type="spellStart"/>
      <w:r w:rsidRPr="001377AD">
        <w:rPr>
          <w:rFonts w:ascii="Arial" w:hAnsi="Arial" w:cs="Arial"/>
          <w:rtl/>
        </w:rPr>
        <w:t>שאזון</w:t>
      </w:r>
      <w:proofErr w:type="spellEnd"/>
      <w:r w:rsidRPr="001377AD">
        <w:rPr>
          <w:rFonts w:ascii="Arial" w:hAnsi="Arial" w:cs="Arial"/>
          <w:rtl/>
        </w:rPr>
        <w:t xml:space="preserve"> את בתך חמש שנים, כל זמן שאת עמי. </w:t>
      </w:r>
    </w:p>
    <w:p w:rsidR="00230421" w:rsidRPr="001377AD" w:rsidRDefault="00230421" w:rsidP="00230421">
      <w:pPr>
        <w:spacing w:line="360" w:lineRule="auto"/>
        <w:rPr>
          <w:rFonts w:ascii="Arial" w:hAnsi="Arial" w:cs="Arial"/>
          <w:rtl/>
        </w:rPr>
      </w:pPr>
    </w:p>
    <w:p w:rsidR="00230421" w:rsidRPr="001377AD" w:rsidRDefault="00230421" w:rsidP="00230421">
      <w:pPr>
        <w:spacing w:line="360" w:lineRule="auto"/>
        <w:rPr>
          <w:rFonts w:ascii="Arial" w:hAnsi="Arial" w:cs="Arial"/>
          <w:rtl/>
        </w:rPr>
      </w:pPr>
      <w:r w:rsidRPr="001377AD">
        <w:rPr>
          <w:rFonts w:ascii="Arial" w:hAnsi="Arial" w:cs="Arial"/>
          <w:rtl/>
        </w:rPr>
        <w:t xml:space="preserve">"לא יאמרו שניהם </w:t>
      </w:r>
      <w:proofErr w:type="spellStart"/>
      <w:r w:rsidRPr="001377AD">
        <w:rPr>
          <w:rFonts w:ascii="Arial" w:hAnsi="Arial" w:cs="Arial"/>
          <w:rtl/>
        </w:rPr>
        <w:t>וכו</w:t>
      </w:r>
      <w:proofErr w:type="spellEnd"/>
      <w:r w:rsidRPr="001377AD">
        <w:rPr>
          <w:rFonts w:ascii="Arial" w:hAnsi="Arial" w:cs="Arial"/>
          <w:rtl/>
        </w:rPr>
        <w:t xml:space="preserve">'". ההוא גברא </w:t>
      </w:r>
      <w:proofErr w:type="spellStart"/>
      <w:r w:rsidRPr="001377AD">
        <w:rPr>
          <w:rFonts w:ascii="Arial" w:hAnsi="Arial" w:cs="Arial"/>
          <w:rtl/>
        </w:rPr>
        <w:t>דאוגר</w:t>
      </w:r>
      <w:proofErr w:type="spellEnd"/>
      <w:r w:rsidRPr="001377AD">
        <w:rPr>
          <w:rFonts w:ascii="Arial" w:hAnsi="Arial" w:cs="Arial"/>
          <w:rtl/>
        </w:rPr>
        <w:t xml:space="preserve"> ליה </w:t>
      </w:r>
      <w:proofErr w:type="spellStart"/>
      <w:r w:rsidRPr="001377AD">
        <w:rPr>
          <w:rFonts w:ascii="Arial" w:hAnsi="Arial" w:cs="Arial"/>
          <w:rtl/>
        </w:rPr>
        <w:t>ריחיא</w:t>
      </w:r>
      <w:proofErr w:type="spellEnd"/>
      <w:r w:rsidRPr="001377AD">
        <w:rPr>
          <w:rFonts w:ascii="Arial" w:hAnsi="Arial" w:cs="Arial"/>
          <w:rtl/>
        </w:rPr>
        <w:t xml:space="preserve"> לחבריה לטחינה, לסוף איעתר, </w:t>
      </w:r>
      <w:proofErr w:type="spellStart"/>
      <w:r w:rsidRPr="001377AD">
        <w:rPr>
          <w:rFonts w:ascii="Arial" w:hAnsi="Arial" w:cs="Arial"/>
          <w:rtl/>
        </w:rPr>
        <w:t>זבין</w:t>
      </w:r>
      <w:proofErr w:type="spellEnd"/>
      <w:r w:rsidRPr="001377AD">
        <w:rPr>
          <w:rFonts w:ascii="Arial" w:hAnsi="Arial" w:cs="Arial"/>
          <w:rtl/>
        </w:rPr>
        <w:t xml:space="preserve"> </w:t>
      </w:r>
      <w:proofErr w:type="spellStart"/>
      <w:r w:rsidRPr="001377AD">
        <w:rPr>
          <w:rFonts w:ascii="Arial" w:hAnsi="Arial" w:cs="Arial"/>
          <w:rtl/>
        </w:rPr>
        <w:t>ריחיא</w:t>
      </w:r>
      <w:proofErr w:type="spellEnd"/>
      <w:r w:rsidRPr="001377AD">
        <w:rPr>
          <w:rFonts w:ascii="Arial" w:hAnsi="Arial" w:cs="Arial"/>
          <w:rtl/>
        </w:rPr>
        <w:t xml:space="preserve"> וחמרא. אמר ליה: עד </w:t>
      </w:r>
      <w:proofErr w:type="spellStart"/>
      <w:r w:rsidRPr="001377AD">
        <w:rPr>
          <w:rFonts w:ascii="Arial" w:hAnsi="Arial" w:cs="Arial"/>
          <w:rtl/>
        </w:rPr>
        <w:t>האידנא</w:t>
      </w:r>
      <w:proofErr w:type="spellEnd"/>
      <w:r w:rsidRPr="001377AD">
        <w:rPr>
          <w:rFonts w:ascii="Arial" w:hAnsi="Arial" w:cs="Arial"/>
          <w:rtl/>
        </w:rPr>
        <w:t xml:space="preserve"> - </w:t>
      </w:r>
      <w:proofErr w:type="spellStart"/>
      <w:r w:rsidRPr="001377AD">
        <w:rPr>
          <w:rFonts w:ascii="Arial" w:hAnsi="Arial" w:cs="Arial"/>
          <w:rtl/>
        </w:rPr>
        <w:t>הוה</w:t>
      </w:r>
      <w:proofErr w:type="spellEnd"/>
      <w:r w:rsidRPr="001377AD">
        <w:rPr>
          <w:rFonts w:ascii="Arial" w:hAnsi="Arial" w:cs="Arial"/>
          <w:rtl/>
        </w:rPr>
        <w:t xml:space="preserve"> </w:t>
      </w:r>
      <w:proofErr w:type="spellStart"/>
      <w:r w:rsidRPr="001377AD">
        <w:rPr>
          <w:rFonts w:ascii="Arial" w:hAnsi="Arial" w:cs="Arial"/>
          <w:rtl/>
        </w:rPr>
        <w:t>טחיננא</w:t>
      </w:r>
      <w:proofErr w:type="spellEnd"/>
      <w:r w:rsidRPr="001377AD">
        <w:rPr>
          <w:rFonts w:ascii="Arial" w:hAnsi="Arial" w:cs="Arial"/>
          <w:rtl/>
        </w:rPr>
        <w:t xml:space="preserve"> גבך, השתא - הב לי אגרא. אמר ליה: </w:t>
      </w:r>
      <w:proofErr w:type="spellStart"/>
      <w:r w:rsidRPr="001377AD">
        <w:rPr>
          <w:rFonts w:ascii="Arial" w:hAnsi="Arial" w:cs="Arial"/>
          <w:rtl/>
        </w:rPr>
        <w:t>מיטחן</w:t>
      </w:r>
      <w:proofErr w:type="spellEnd"/>
      <w:r w:rsidRPr="001377AD">
        <w:rPr>
          <w:rFonts w:ascii="Arial" w:hAnsi="Arial" w:cs="Arial"/>
          <w:rtl/>
        </w:rPr>
        <w:t xml:space="preserve"> </w:t>
      </w:r>
      <w:proofErr w:type="spellStart"/>
      <w:r w:rsidRPr="001377AD">
        <w:rPr>
          <w:rFonts w:ascii="Arial" w:hAnsi="Arial" w:cs="Arial"/>
          <w:rtl/>
        </w:rPr>
        <w:t>טחיננא</w:t>
      </w:r>
      <w:proofErr w:type="spellEnd"/>
      <w:r w:rsidRPr="001377AD">
        <w:rPr>
          <w:rFonts w:ascii="Arial" w:hAnsi="Arial" w:cs="Arial"/>
          <w:rtl/>
        </w:rPr>
        <w:t xml:space="preserve"> לך. סבר </w:t>
      </w:r>
      <w:proofErr w:type="spellStart"/>
      <w:r w:rsidRPr="001377AD">
        <w:rPr>
          <w:rFonts w:ascii="Arial" w:hAnsi="Arial" w:cs="Arial"/>
          <w:rtl/>
        </w:rPr>
        <w:t>רבינא</w:t>
      </w:r>
      <w:proofErr w:type="spellEnd"/>
      <w:r w:rsidRPr="001377AD">
        <w:rPr>
          <w:rFonts w:ascii="Arial" w:hAnsi="Arial" w:cs="Arial"/>
          <w:rtl/>
        </w:rPr>
        <w:t xml:space="preserve"> </w:t>
      </w:r>
      <w:proofErr w:type="spellStart"/>
      <w:r w:rsidRPr="001377AD">
        <w:rPr>
          <w:rFonts w:ascii="Arial" w:hAnsi="Arial" w:cs="Arial"/>
          <w:rtl/>
        </w:rPr>
        <w:t>למימר</w:t>
      </w:r>
      <w:proofErr w:type="spellEnd"/>
      <w:r w:rsidRPr="001377AD">
        <w:rPr>
          <w:rFonts w:ascii="Arial" w:hAnsi="Arial" w:cs="Arial"/>
          <w:rtl/>
        </w:rPr>
        <w:t xml:space="preserve">: היינו </w:t>
      </w:r>
      <w:proofErr w:type="spellStart"/>
      <w:r w:rsidRPr="001377AD">
        <w:rPr>
          <w:rFonts w:ascii="Arial" w:hAnsi="Arial" w:cs="Arial"/>
          <w:rtl/>
        </w:rPr>
        <w:t>מתניתין</w:t>
      </w:r>
      <w:proofErr w:type="spellEnd"/>
      <w:r w:rsidRPr="001377AD">
        <w:rPr>
          <w:rFonts w:ascii="Arial" w:hAnsi="Arial" w:cs="Arial"/>
          <w:rtl/>
        </w:rPr>
        <w:t xml:space="preserve">, לא יאמרו שניהם "הרי אנו </w:t>
      </w:r>
      <w:proofErr w:type="spellStart"/>
      <w:r w:rsidRPr="001377AD">
        <w:rPr>
          <w:rFonts w:ascii="Arial" w:hAnsi="Arial" w:cs="Arial"/>
          <w:rtl/>
        </w:rPr>
        <w:t>זנין</w:t>
      </w:r>
      <w:proofErr w:type="spellEnd"/>
      <w:r w:rsidRPr="001377AD">
        <w:rPr>
          <w:rFonts w:ascii="Arial" w:hAnsi="Arial" w:cs="Arial"/>
          <w:rtl/>
        </w:rPr>
        <w:t xml:space="preserve"> אותה כאחד" אלא אחד זנה ואחד נותן לה דמי מזונות. אמר ליה רב </w:t>
      </w:r>
      <w:proofErr w:type="spellStart"/>
      <w:r w:rsidRPr="001377AD">
        <w:rPr>
          <w:rFonts w:ascii="Arial" w:hAnsi="Arial" w:cs="Arial"/>
          <w:rtl/>
        </w:rPr>
        <w:t>עוירא</w:t>
      </w:r>
      <w:proofErr w:type="spellEnd"/>
      <w:r w:rsidRPr="001377AD">
        <w:rPr>
          <w:rFonts w:ascii="Arial" w:hAnsi="Arial" w:cs="Arial"/>
          <w:rtl/>
        </w:rPr>
        <w:t xml:space="preserve">: מי דמי? התם - חד </w:t>
      </w:r>
      <w:proofErr w:type="spellStart"/>
      <w:r w:rsidRPr="001377AD">
        <w:rPr>
          <w:rFonts w:ascii="Arial" w:hAnsi="Arial" w:cs="Arial"/>
          <w:rtl/>
        </w:rPr>
        <w:t>כריסא</w:t>
      </w:r>
      <w:proofErr w:type="spellEnd"/>
      <w:r w:rsidRPr="001377AD">
        <w:rPr>
          <w:rFonts w:ascii="Arial" w:hAnsi="Arial" w:cs="Arial"/>
          <w:rtl/>
        </w:rPr>
        <w:t xml:space="preserve"> </w:t>
      </w:r>
      <w:proofErr w:type="spellStart"/>
      <w:r w:rsidRPr="001377AD">
        <w:rPr>
          <w:rFonts w:ascii="Arial" w:hAnsi="Arial" w:cs="Arial"/>
          <w:rtl/>
        </w:rPr>
        <w:t>אית</w:t>
      </w:r>
      <w:proofErr w:type="spellEnd"/>
      <w:r w:rsidRPr="001377AD">
        <w:rPr>
          <w:rFonts w:ascii="Arial" w:hAnsi="Arial" w:cs="Arial"/>
          <w:rtl/>
        </w:rPr>
        <w:t xml:space="preserve"> לה, תרתי </w:t>
      </w:r>
      <w:proofErr w:type="spellStart"/>
      <w:r w:rsidRPr="001377AD">
        <w:rPr>
          <w:rFonts w:ascii="Arial" w:hAnsi="Arial" w:cs="Arial"/>
          <w:rtl/>
        </w:rPr>
        <w:t>כריסתא</w:t>
      </w:r>
      <w:proofErr w:type="spellEnd"/>
      <w:r w:rsidRPr="001377AD">
        <w:rPr>
          <w:rFonts w:ascii="Arial" w:hAnsi="Arial" w:cs="Arial"/>
          <w:rtl/>
        </w:rPr>
        <w:t xml:space="preserve"> לית לה. הכא - מצי אמר ליה:  טחון </w:t>
      </w:r>
      <w:proofErr w:type="spellStart"/>
      <w:r w:rsidRPr="001377AD">
        <w:rPr>
          <w:rFonts w:ascii="Arial" w:hAnsi="Arial" w:cs="Arial"/>
          <w:rtl/>
        </w:rPr>
        <w:t>וזבין</w:t>
      </w:r>
      <w:proofErr w:type="spellEnd"/>
      <w:r w:rsidRPr="001377AD">
        <w:rPr>
          <w:rFonts w:ascii="Arial" w:hAnsi="Arial" w:cs="Arial"/>
          <w:rtl/>
        </w:rPr>
        <w:t xml:space="preserve">, טחון </w:t>
      </w:r>
      <w:proofErr w:type="spellStart"/>
      <w:r w:rsidRPr="001377AD">
        <w:rPr>
          <w:rFonts w:ascii="Arial" w:hAnsi="Arial" w:cs="Arial"/>
          <w:rtl/>
        </w:rPr>
        <w:t>ואותיב</w:t>
      </w:r>
      <w:proofErr w:type="spellEnd"/>
      <w:r w:rsidRPr="001377AD">
        <w:rPr>
          <w:rFonts w:ascii="Arial" w:hAnsi="Arial" w:cs="Arial"/>
          <w:rtl/>
        </w:rPr>
        <w:t xml:space="preserve">. ולא אמרן אלא דלית ליה </w:t>
      </w:r>
      <w:proofErr w:type="spellStart"/>
      <w:r w:rsidRPr="001377AD">
        <w:rPr>
          <w:rFonts w:ascii="Arial" w:hAnsi="Arial" w:cs="Arial"/>
          <w:rtl/>
        </w:rPr>
        <w:t>טחינא</w:t>
      </w:r>
      <w:proofErr w:type="spellEnd"/>
      <w:r w:rsidRPr="001377AD">
        <w:rPr>
          <w:rFonts w:ascii="Arial" w:hAnsi="Arial" w:cs="Arial"/>
          <w:rtl/>
        </w:rPr>
        <w:t xml:space="preserve"> </w:t>
      </w:r>
      <w:proofErr w:type="spellStart"/>
      <w:r w:rsidRPr="001377AD">
        <w:rPr>
          <w:rFonts w:ascii="Arial" w:hAnsi="Arial" w:cs="Arial"/>
          <w:rtl/>
        </w:rPr>
        <w:t>לריחיא</w:t>
      </w:r>
      <w:proofErr w:type="spellEnd"/>
      <w:r w:rsidRPr="001377AD">
        <w:rPr>
          <w:rFonts w:ascii="Arial" w:hAnsi="Arial" w:cs="Arial"/>
          <w:rtl/>
        </w:rPr>
        <w:t xml:space="preserve">, אבל </w:t>
      </w:r>
      <w:proofErr w:type="spellStart"/>
      <w:r w:rsidRPr="001377AD">
        <w:rPr>
          <w:rFonts w:ascii="Arial" w:hAnsi="Arial" w:cs="Arial"/>
          <w:rtl/>
        </w:rPr>
        <w:t>אית</w:t>
      </w:r>
      <w:proofErr w:type="spellEnd"/>
      <w:r w:rsidRPr="001377AD">
        <w:rPr>
          <w:rFonts w:ascii="Arial" w:hAnsi="Arial" w:cs="Arial"/>
          <w:rtl/>
        </w:rPr>
        <w:t xml:space="preserve"> ליה </w:t>
      </w:r>
      <w:proofErr w:type="spellStart"/>
      <w:r w:rsidRPr="001377AD">
        <w:rPr>
          <w:rFonts w:ascii="Arial" w:hAnsi="Arial" w:cs="Arial"/>
          <w:rtl/>
        </w:rPr>
        <w:t>טחינא</w:t>
      </w:r>
      <w:proofErr w:type="spellEnd"/>
      <w:r w:rsidRPr="001377AD">
        <w:rPr>
          <w:rFonts w:ascii="Arial" w:hAnsi="Arial" w:cs="Arial"/>
          <w:rtl/>
        </w:rPr>
        <w:t xml:space="preserve"> </w:t>
      </w:r>
      <w:proofErr w:type="spellStart"/>
      <w:r w:rsidRPr="001377AD">
        <w:rPr>
          <w:rFonts w:ascii="Arial" w:hAnsi="Arial" w:cs="Arial"/>
          <w:rtl/>
        </w:rPr>
        <w:t>לריחיא</w:t>
      </w:r>
      <w:proofErr w:type="spellEnd"/>
      <w:r w:rsidRPr="001377AD">
        <w:rPr>
          <w:rFonts w:ascii="Arial" w:hAnsi="Arial" w:cs="Arial"/>
          <w:rtl/>
        </w:rPr>
        <w:t xml:space="preserve"> - כגון זו </w:t>
      </w:r>
      <w:proofErr w:type="spellStart"/>
      <w:r w:rsidRPr="001377AD">
        <w:rPr>
          <w:rFonts w:ascii="Arial" w:hAnsi="Arial" w:cs="Arial"/>
          <w:rtl/>
        </w:rPr>
        <w:t>כופין</w:t>
      </w:r>
      <w:proofErr w:type="spellEnd"/>
      <w:r w:rsidRPr="001377AD">
        <w:rPr>
          <w:rFonts w:ascii="Arial" w:hAnsi="Arial" w:cs="Arial"/>
          <w:rtl/>
        </w:rPr>
        <w:t xml:space="preserve"> אותו על מדת סדום.</w:t>
      </w:r>
    </w:p>
    <w:p w:rsidR="00230421" w:rsidRPr="001377AD" w:rsidRDefault="00230421" w:rsidP="00230421">
      <w:pPr>
        <w:spacing w:line="360" w:lineRule="auto"/>
        <w:rPr>
          <w:rFonts w:ascii="Arial" w:hAnsi="Arial" w:cs="Arial"/>
          <w:rtl/>
        </w:rPr>
      </w:pPr>
    </w:p>
    <w:p w:rsidR="00230421" w:rsidRPr="001377AD" w:rsidRDefault="00230421" w:rsidP="00230421">
      <w:pPr>
        <w:spacing w:line="360" w:lineRule="auto"/>
        <w:rPr>
          <w:rFonts w:ascii="Arial" w:hAnsi="Arial" w:cs="Arial"/>
          <w:rtl/>
        </w:rPr>
      </w:pPr>
    </w:p>
    <w:p w:rsidR="00230421" w:rsidRPr="001377AD" w:rsidRDefault="00230421" w:rsidP="00230421">
      <w:pPr>
        <w:spacing w:line="360" w:lineRule="auto"/>
        <w:rPr>
          <w:rFonts w:ascii="Arial" w:hAnsi="Arial" w:cs="Arial"/>
          <w:b/>
          <w:bCs/>
          <w:u w:val="single"/>
          <w:rtl/>
        </w:rPr>
      </w:pPr>
      <w:r w:rsidRPr="001377AD">
        <w:rPr>
          <w:rFonts w:ascii="Arial" w:hAnsi="Arial" w:cs="Arial"/>
          <w:b/>
          <w:bCs/>
          <w:u w:val="single"/>
          <w:rtl/>
        </w:rPr>
        <w:t xml:space="preserve">תלמוד בבלי, בבא מציעא, דף ל"ה ע"א – </w:t>
      </w:r>
      <w:proofErr w:type="spellStart"/>
      <w:r w:rsidRPr="001377AD">
        <w:rPr>
          <w:rFonts w:ascii="Arial" w:hAnsi="Arial" w:cs="Arial"/>
          <w:b/>
          <w:bCs/>
          <w:u w:val="single"/>
          <w:rtl/>
        </w:rPr>
        <w:t>שומא</w:t>
      </w:r>
      <w:proofErr w:type="spellEnd"/>
      <w:r w:rsidRPr="001377AD">
        <w:rPr>
          <w:rFonts w:ascii="Arial" w:hAnsi="Arial" w:cs="Arial"/>
          <w:b/>
          <w:bCs/>
          <w:u w:val="single"/>
          <w:rtl/>
        </w:rPr>
        <w:t xml:space="preserve"> הדר לעולם</w:t>
      </w:r>
    </w:p>
    <w:p w:rsidR="00230421" w:rsidRPr="001377AD" w:rsidRDefault="00230421" w:rsidP="00230421">
      <w:pPr>
        <w:spacing w:line="360" w:lineRule="auto"/>
        <w:rPr>
          <w:rFonts w:ascii="Arial" w:hAnsi="Arial" w:cs="Arial"/>
          <w:rtl/>
        </w:rPr>
      </w:pPr>
      <w:r w:rsidRPr="001377AD">
        <w:rPr>
          <w:rFonts w:ascii="Arial" w:hAnsi="Arial" w:cs="Arial"/>
          <w:color w:val="222222"/>
          <w:sz w:val="28"/>
          <w:szCs w:val="28"/>
          <w:shd w:val="clear" w:color="auto" w:fill="FFFFFF"/>
          <w:rtl/>
        </w:rPr>
        <w:t xml:space="preserve">ההוא גברא </w:t>
      </w:r>
      <w:proofErr w:type="spellStart"/>
      <w:r w:rsidRPr="001377AD">
        <w:rPr>
          <w:rFonts w:ascii="Arial" w:hAnsi="Arial" w:cs="Arial"/>
          <w:color w:val="222222"/>
          <w:sz w:val="28"/>
          <w:szCs w:val="28"/>
          <w:shd w:val="clear" w:color="auto" w:fill="FFFFFF"/>
          <w:rtl/>
        </w:rPr>
        <w:t>דאפקיד</w:t>
      </w:r>
      <w:proofErr w:type="spellEnd"/>
      <w:r w:rsidRPr="001377AD">
        <w:rPr>
          <w:rFonts w:ascii="Arial" w:hAnsi="Arial" w:cs="Arial"/>
          <w:color w:val="222222"/>
          <w:sz w:val="28"/>
          <w:szCs w:val="28"/>
          <w:shd w:val="clear" w:color="auto" w:fill="FFFFFF"/>
          <w:rtl/>
        </w:rPr>
        <w:t xml:space="preserve"> כיפי גביה חבריה אמר ליה הב לי כיפי אמר ליה לא </w:t>
      </w:r>
      <w:proofErr w:type="spellStart"/>
      <w:r w:rsidRPr="001377AD">
        <w:rPr>
          <w:rFonts w:ascii="Arial" w:hAnsi="Arial" w:cs="Arial"/>
          <w:color w:val="222222"/>
          <w:sz w:val="28"/>
          <w:szCs w:val="28"/>
          <w:shd w:val="clear" w:color="auto" w:fill="FFFFFF"/>
          <w:rtl/>
        </w:rPr>
        <w:t>ידענא</w:t>
      </w:r>
      <w:proofErr w:type="spellEnd"/>
      <w:r w:rsidRPr="001377AD">
        <w:rPr>
          <w:rFonts w:ascii="Arial" w:hAnsi="Arial" w:cs="Arial"/>
          <w:color w:val="222222"/>
          <w:sz w:val="28"/>
          <w:szCs w:val="28"/>
          <w:shd w:val="clear" w:color="auto" w:fill="FFFFFF"/>
          <w:rtl/>
        </w:rPr>
        <w:t xml:space="preserve"> </w:t>
      </w:r>
      <w:proofErr w:type="spellStart"/>
      <w:r w:rsidRPr="001377AD">
        <w:rPr>
          <w:rFonts w:ascii="Arial" w:hAnsi="Arial" w:cs="Arial"/>
          <w:color w:val="222222"/>
          <w:sz w:val="28"/>
          <w:szCs w:val="28"/>
          <w:shd w:val="clear" w:color="auto" w:fill="FFFFFF"/>
          <w:rtl/>
        </w:rPr>
        <w:t>היכא</w:t>
      </w:r>
      <w:proofErr w:type="spellEnd"/>
      <w:r w:rsidRPr="001377AD">
        <w:rPr>
          <w:rFonts w:ascii="Arial" w:hAnsi="Arial" w:cs="Arial"/>
          <w:color w:val="222222"/>
          <w:sz w:val="28"/>
          <w:szCs w:val="28"/>
          <w:shd w:val="clear" w:color="auto" w:fill="FFFFFF"/>
          <w:rtl/>
        </w:rPr>
        <w:t xml:space="preserve"> </w:t>
      </w:r>
      <w:proofErr w:type="spellStart"/>
      <w:r w:rsidRPr="001377AD">
        <w:rPr>
          <w:rFonts w:ascii="Arial" w:hAnsi="Arial" w:cs="Arial"/>
          <w:color w:val="222222"/>
          <w:sz w:val="28"/>
          <w:szCs w:val="28"/>
          <w:shd w:val="clear" w:color="auto" w:fill="FFFFFF"/>
          <w:rtl/>
        </w:rPr>
        <w:t>אותבינהו</w:t>
      </w:r>
      <w:proofErr w:type="spellEnd"/>
      <w:r w:rsidRPr="001377AD">
        <w:rPr>
          <w:rFonts w:ascii="Arial" w:hAnsi="Arial" w:cs="Arial"/>
          <w:color w:val="222222"/>
          <w:sz w:val="28"/>
          <w:szCs w:val="28"/>
          <w:shd w:val="clear" w:color="auto" w:fill="FFFFFF"/>
          <w:rtl/>
        </w:rPr>
        <w:t xml:space="preserve"> אתא </w:t>
      </w:r>
      <w:proofErr w:type="spellStart"/>
      <w:r w:rsidRPr="001377AD">
        <w:rPr>
          <w:rFonts w:ascii="Arial" w:hAnsi="Arial" w:cs="Arial"/>
          <w:color w:val="222222"/>
          <w:sz w:val="28"/>
          <w:szCs w:val="28"/>
          <w:shd w:val="clear" w:color="auto" w:fill="FFFFFF"/>
          <w:rtl/>
        </w:rPr>
        <w:t>לקמיה</w:t>
      </w:r>
      <w:proofErr w:type="spellEnd"/>
      <w:r w:rsidRPr="001377AD">
        <w:rPr>
          <w:rFonts w:ascii="Arial" w:hAnsi="Arial" w:cs="Arial"/>
          <w:color w:val="222222"/>
          <w:sz w:val="28"/>
          <w:szCs w:val="28"/>
          <w:shd w:val="clear" w:color="auto" w:fill="FFFFFF"/>
          <w:rtl/>
        </w:rPr>
        <w:t xml:space="preserve"> </w:t>
      </w:r>
      <w:proofErr w:type="spellStart"/>
      <w:r w:rsidRPr="001377AD">
        <w:rPr>
          <w:rFonts w:ascii="Arial" w:hAnsi="Arial" w:cs="Arial"/>
          <w:color w:val="222222"/>
          <w:sz w:val="28"/>
          <w:szCs w:val="28"/>
          <w:shd w:val="clear" w:color="auto" w:fill="FFFFFF"/>
          <w:rtl/>
        </w:rPr>
        <w:t>דרב</w:t>
      </w:r>
      <w:proofErr w:type="spellEnd"/>
      <w:r w:rsidRPr="001377AD">
        <w:rPr>
          <w:rFonts w:ascii="Arial" w:hAnsi="Arial" w:cs="Arial"/>
          <w:color w:val="222222"/>
          <w:sz w:val="28"/>
          <w:szCs w:val="28"/>
          <w:shd w:val="clear" w:color="auto" w:fill="FFFFFF"/>
          <w:rtl/>
        </w:rPr>
        <w:t xml:space="preserve"> נחמן אמר ליה </w:t>
      </w:r>
      <w:proofErr w:type="spellStart"/>
      <w:r>
        <w:fldChar w:fldCharType="begin"/>
      </w:r>
      <w:r>
        <w:instrText xml:space="preserve"> HYPERLINK "https://he.wikisource.org/wiki/%D7%91%D7%91%D7%90_%D7%9E%D7%A6%D7%99%D7%A2%D7%90_%D7%9C%D7%94_%D7%90" \l "fn_%D7%94" </w:instrText>
      </w:r>
      <w:r>
        <w:fldChar w:fldCharType="separate"/>
      </w:r>
      <w:r w:rsidRPr="001377AD">
        <w:rPr>
          <w:rStyle w:val="Hyperlink"/>
          <w:rFonts w:ascii="Arial" w:hAnsi="Arial" w:cs="Arial"/>
          <w:color w:val="0B0080"/>
          <w:shd w:val="clear" w:color="auto" w:fill="FFFFFF"/>
          <w:vertAlign w:val="superscript"/>
          <w:rtl/>
        </w:rPr>
        <w:t>ה</w:t>
      </w:r>
      <w:r>
        <w:rPr>
          <w:rStyle w:val="Hyperlink"/>
          <w:rFonts w:ascii="Arial" w:hAnsi="Arial" w:cs="Arial"/>
          <w:color w:val="0B0080"/>
          <w:shd w:val="clear" w:color="auto" w:fill="FFFFFF"/>
          <w:vertAlign w:val="superscript"/>
        </w:rPr>
        <w:fldChar w:fldCharType="end"/>
      </w:r>
      <w:r w:rsidRPr="001377AD">
        <w:rPr>
          <w:rFonts w:ascii="Arial" w:hAnsi="Arial" w:cs="Arial"/>
          <w:color w:val="222222"/>
          <w:sz w:val="28"/>
          <w:szCs w:val="28"/>
          <w:shd w:val="clear" w:color="auto" w:fill="FFFFFF"/>
          <w:rtl/>
        </w:rPr>
        <w:t>כל</w:t>
      </w:r>
      <w:proofErr w:type="spellEnd"/>
      <w:r w:rsidRPr="001377AD">
        <w:rPr>
          <w:rFonts w:ascii="Arial" w:hAnsi="Arial" w:cs="Arial"/>
          <w:color w:val="222222"/>
          <w:sz w:val="28"/>
          <w:szCs w:val="28"/>
          <w:shd w:val="clear" w:color="auto" w:fill="FFFFFF"/>
          <w:rtl/>
        </w:rPr>
        <w:t xml:space="preserve"> לא </w:t>
      </w:r>
      <w:proofErr w:type="spellStart"/>
      <w:r w:rsidRPr="001377AD">
        <w:rPr>
          <w:rFonts w:ascii="Arial" w:hAnsi="Arial" w:cs="Arial"/>
          <w:color w:val="222222"/>
          <w:sz w:val="28"/>
          <w:szCs w:val="28"/>
          <w:shd w:val="clear" w:color="auto" w:fill="FFFFFF"/>
          <w:rtl/>
        </w:rPr>
        <w:t>ידענא</w:t>
      </w:r>
      <w:proofErr w:type="spellEnd"/>
      <w:r w:rsidRPr="001377AD">
        <w:rPr>
          <w:rFonts w:ascii="Arial" w:hAnsi="Arial" w:cs="Arial"/>
          <w:color w:val="222222"/>
          <w:sz w:val="28"/>
          <w:szCs w:val="28"/>
          <w:shd w:val="clear" w:color="auto" w:fill="FFFFFF"/>
          <w:rtl/>
        </w:rPr>
        <w:t xml:space="preserve"> </w:t>
      </w:r>
      <w:proofErr w:type="spellStart"/>
      <w:r w:rsidRPr="001377AD">
        <w:rPr>
          <w:rFonts w:ascii="Arial" w:hAnsi="Arial" w:cs="Arial"/>
          <w:color w:val="222222"/>
          <w:sz w:val="28"/>
          <w:szCs w:val="28"/>
          <w:shd w:val="clear" w:color="auto" w:fill="FFFFFF"/>
          <w:rtl/>
        </w:rPr>
        <w:t>פשיעותא</w:t>
      </w:r>
      <w:proofErr w:type="spellEnd"/>
      <w:r w:rsidRPr="001377AD">
        <w:rPr>
          <w:rFonts w:ascii="Arial" w:hAnsi="Arial" w:cs="Arial"/>
          <w:color w:val="222222"/>
          <w:sz w:val="28"/>
          <w:szCs w:val="28"/>
          <w:shd w:val="clear" w:color="auto" w:fill="FFFFFF"/>
          <w:rtl/>
        </w:rPr>
        <w:t xml:space="preserve"> היא </w:t>
      </w:r>
      <w:proofErr w:type="spellStart"/>
      <w:r w:rsidRPr="001377AD">
        <w:rPr>
          <w:rFonts w:ascii="Arial" w:hAnsi="Arial" w:cs="Arial"/>
          <w:color w:val="222222"/>
          <w:sz w:val="28"/>
          <w:szCs w:val="28"/>
          <w:shd w:val="clear" w:color="auto" w:fill="FFFFFF"/>
          <w:rtl/>
        </w:rPr>
        <w:lastRenderedPageBreak/>
        <w:t>זיל</w:t>
      </w:r>
      <w:proofErr w:type="spellEnd"/>
      <w:r w:rsidRPr="001377AD">
        <w:rPr>
          <w:rFonts w:ascii="Arial" w:hAnsi="Arial" w:cs="Arial"/>
          <w:color w:val="222222"/>
          <w:sz w:val="28"/>
          <w:szCs w:val="28"/>
          <w:shd w:val="clear" w:color="auto" w:fill="FFFFFF"/>
          <w:rtl/>
        </w:rPr>
        <w:t xml:space="preserve"> שלים לא שילם אזל רב נחמן אגביה </w:t>
      </w:r>
      <w:proofErr w:type="spellStart"/>
      <w:r w:rsidRPr="001377AD">
        <w:rPr>
          <w:rFonts w:ascii="Arial" w:hAnsi="Arial" w:cs="Arial"/>
          <w:color w:val="222222"/>
          <w:sz w:val="28"/>
          <w:szCs w:val="28"/>
          <w:shd w:val="clear" w:color="auto" w:fill="FFFFFF"/>
          <w:rtl/>
        </w:rPr>
        <w:t>לאפדניה</w:t>
      </w:r>
      <w:proofErr w:type="spellEnd"/>
      <w:r w:rsidRPr="001377AD">
        <w:rPr>
          <w:rFonts w:ascii="Arial" w:hAnsi="Arial" w:cs="Arial"/>
          <w:color w:val="222222"/>
          <w:sz w:val="28"/>
          <w:szCs w:val="28"/>
          <w:shd w:val="clear" w:color="auto" w:fill="FFFFFF"/>
          <w:rtl/>
        </w:rPr>
        <w:t xml:space="preserve"> מיניה לסוף </w:t>
      </w:r>
      <w:proofErr w:type="spellStart"/>
      <w:r w:rsidRPr="001377AD">
        <w:rPr>
          <w:rFonts w:ascii="Arial" w:hAnsi="Arial" w:cs="Arial"/>
          <w:color w:val="222222"/>
          <w:sz w:val="28"/>
          <w:szCs w:val="28"/>
          <w:shd w:val="clear" w:color="auto" w:fill="FFFFFF"/>
          <w:rtl/>
        </w:rPr>
        <w:t>אישתכח</w:t>
      </w:r>
      <w:proofErr w:type="spellEnd"/>
      <w:r w:rsidRPr="001377AD">
        <w:rPr>
          <w:rFonts w:ascii="Arial" w:hAnsi="Arial" w:cs="Arial"/>
          <w:color w:val="222222"/>
          <w:sz w:val="28"/>
          <w:szCs w:val="28"/>
          <w:shd w:val="clear" w:color="auto" w:fill="FFFFFF"/>
          <w:rtl/>
        </w:rPr>
        <w:t xml:space="preserve"> כיפי </w:t>
      </w:r>
      <w:proofErr w:type="spellStart"/>
      <w:r w:rsidRPr="001377AD">
        <w:rPr>
          <w:rFonts w:ascii="Arial" w:hAnsi="Arial" w:cs="Arial"/>
          <w:color w:val="222222"/>
          <w:sz w:val="28"/>
          <w:szCs w:val="28"/>
          <w:shd w:val="clear" w:color="auto" w:fill="FFFFFF"/>
          <w:rtl/>
        </w:rPr>
        <w:t>ואיקור</w:t>
      </w:r>
      <w:proofErr w:type="spellEnd"/>
      <w:r w:rsidRPr="001377AD">
        <w:rPr>
          <w:rFonts w:ascii="Arial" w:hAnsi="Arial" w:cs="Arial"/>
          <w:color w:val="222222"/>
          <w:sz w:val="28"/>
          <w:szCs w:val="28"/>
          <w:shd w:val="clear" w:color="auto" w:fill="FFFFFF"/>
          <w:rtl/>
        </w:rPr>
        <w:t xml:space="preserve"> אמר רב נחמן </w:t>
      </w:r>
      <w:hyperlink r:id="rId4" w:anchor="fn_%D7%95" w:history="1">
        <w:r w:rsidRPr="001377AD">
          <w:rPr>
            <w:rStyle w:val="Hyperlink"/>
            <w:rFonts w:ascii="Arial" w:hAnsi="Arial" w:cs="Arial"/>
            <w:color w:val="0B0080"/>
            <w:shd w:val="clear" w:color="auto" w:fill="FFFFFF"/>
            <w:vertAlign w:val="superscript"/>
            <w:rtl/>
          </w:rPr>
          <w:t>ו</w:t>
        </w:r>
      </w:hyperlink>
      <w:r w:rsidRPr="001377AD">
        <w:rPr>
          <w:rFonts w:ascii="Arial" w:hAnsi="Arial" w:cs="Arial"/>
          <w:color w:val="222222"/>
          <w:sz w:val="28"/>
          <w:szCs w:val="28"/>
          <w:shd w:val="clear" w:color="auto" w:fill="FFFFFF"/>
          <w:rtl/>
        </w:rPr>
        <w:t xml:space="preserve">הדרי כיפי </w:t>
      </w:r>
      <w:proofErr w:type="spellStart"/>
      <w:r w:rsidRPr="001377AD">
        <w:rPr>
          <w:rFonts w:ascii="Arial" w:hAnsi="Arial" w:cs="Arial"/>
          <w:color w:val="222222"/>
          <w:sz w:val="28"/>
          <w:szCs w:val="28"/>
          <w:shd w:val="clear" w:color="auto" w:fill="FFFFFF"/>
          <w:rtl/>
        </w:rPr>
        <w:t>למרייהו</w:t>
      </w:r>
      <w:proofErr w:type="spellEnd"/>
      <w:r w:rsidRPr="001377AD">
        <w:rPr>
          <w:rFonts w:ascii="Arial" w:hAnsi="Arial" w:cs="Arial"/>
          <w:color w:val="222222"/>
          <w:sz w:val="28"/>
          <w:szCs w:val="28"/>
          <w:shd w:val="clear" w:color="auto" w:fill="FFFFFF"/>
          <w:rtl/>
        </w:rPr>
        <w:t xml:space="preserve"> </w:t>
      </w:r>
      <w:proofErr w:type="spellStart"/>
      <w:r w:rsidRPr="001377AD">
        <w:rPr>
          <w:rFonts w:ascii="Arial" w:hAnsi="Arial" w:cs="Arial"/>
          <w:color w:val="222222"/>
          <w:sz w:val="28"/>
          <w:szCs w:val="28"/>
          <w:shd w:val="clear" w:color="auto" w:fill="FFFFFF"/>
          <w:rtl/>
        </w:rPr>
        <w:t>והדרא</w:t>
      </w:r>
      <w:proofErr w:type="spellEnd"/>
      <w:r w:rsidRPr="001377AD">
        <w:rPr>
          <w:rFonts w:ascii="Arial" w:hAnsi="Arial" w:cs="Arial"/>
          <w:color w:val="222222"/>
          <w:sz w:val="28"/>
          <w:szCs w:val="28"/>
          <w:shd w:val="clear" w:color="auto" w:fill="FFFFFF"/>
          <w:rtl/>
        </w:rPr>
        <w:t xml:space="preserve"> </w:t>
      </w:r>
      <w:proofErr w:type="spellStart"/>
      <w:r w:rsidRPr="001377AD">
        <w:rPr>
          <w:rFonts w:ascii="Arial" w:hAnsi="Arial" w:cs="Arial"/>
          <w:color w:val="222222"/>
          <w:sz w:val="28"/>
          <w:szCs w:val="28"/>
          <w:shd w:val="clear" w:color="auto" w:fill="FFFFFF"/>
          <w:rtl/>
        </w:rPr>
        <w:t>אפדנא</w:t>
      </w:r>
      <w:proofErr w:type="spellEnd"/>
      <w:r w:rsidRPr="001377AD">
        <w:rPr>
          <w:rFonts w:ascii="Arial" w:hAnsi="Arial" w:cs="Arial"/>
          <w:color w:val="222222"/>
          <w:sz w:val="28"/>
          <w:szCs w:val="28"/>
          <w:shd w:val="clear" w:color="auto" w:fill="FFFFFF"/>
          <w:rtl/>
        </w:rPr>
        <w:t xml:space="preserve"> למרה אמר רבא </w:t>
      </w:r>
      <w:proofErr w:type="spellStart"/>
      <w:r w:rsidRPr="001377AD">
        <w:rPr>
          <w:rFonts w:ascii="Arial" w:hAnsi="Arial" w:cs="Arial"/>
          <w:color w:val="222222"/>
          <w:sz w:val="28"/>
          <w:szCs w:val="28"/>
          <w:shd w:val="clear" w:color="auto" w:fill="FFFFFF"/>
          <w:rtl/>
        </w:rPr>
        <w:t>הוה</w:t>
      </w:r>
      <w:proofErr w:type="spellEnd"/>
      <w:r w:rsidRPr="001377AD">
        <w:rPr>
          <w:rFonts w:ascii="Arial" w:hAnsi="Arial" w:cs="Arial"/>
          <w:color w:val="222222"/>
          <w:sz w:val="28"/>
          <w:szCs w:val="28"/>
          <w:shd w:val="clear" w:color="auto" w:fill="FFFFFF"/>
          <w:rtl/>
        </w:rPr>
        <w:t xml:space="preserve"> </w:t>
      </w:r>
      <w:proofErr w:type="spellStart"/>
      <w:r w:rsidRPr="001377AD">
        <w:rPr>
          <w:rFonts w:ascii="Arial" w:hAnsi="Arial" w:cs="Arial"/>
          <w:color w:val="222222"/>
          <w:sz w:val="28"/>
          <w:szCs w:val="28"/>
          <w:shd w:val="clear" w:color="auto" w:fill="FFFFFF"/>
          <w:rtl/>
        </w:rPr>
        <w:t>יתיבנא</w:t>
      </w:r>
      <w:proofErr w:type="spellEnd"/>
      <w:r w:rsidRPr="001377AD">
        <w:rPr>
          <w:rFonts w:ascii="Arial" w:hAnsi="Arial" w:cs="Arial"/>
          <w:color w:val="222222"/>
          <w:sz w:val="28"/>
          <w:szCs w:val="28"/>
          <w:shd w:val="clear" w:color="auto" w:fill="FFFFFF"/>
          <w:rtl/>
        </w:rPr>
        <w:t xml:space="preserve"> </w:t>
      </w:r>
      <w:proofErr w:type="spellStart"/>
      <w:r w:rsidRPr="001377AD">
        <w:rPr>
          <w:rFonts w:ascii="Arial" w:hAnsi="Arial" w:cs="Arial"/>
          <w:color w:val="222222"/>
          <w:sz w:val="28"/>
          <w:szCs w:val="28"/>
          <w:shd w:val="clear" w:color="auto" w:fill="FFFFFF"/>
          <w:rtl/>
        </w:rPr>
        <w:t>קמיה</w:t>
      </w:r>
      <w:proofErr w:type="spellEnd"/>
      <w:r w:rsidRPr="001377AD">
        <w:rPr>
          <w:rFonts w:ascii="Arial" w:hAnsi="Arial" w:cs="Arial"/>
          <w:color w:val="222222"/>
          <w:sz w:val="28"/>
          <w:szCs w:val="28"/>
          <w:shd w:val="clear" w:color="auto" w:fill="FFFFFF"/>
          <w:rtl/>
        </w:rPr>
        <w:t xml:space="preserve"> </w:t>
      </w:r>
      <w:proofErr w:type="spellStart"/>
      <w:r w:rsidRPr="001377AD">
        <w:rPr>
          <w:rFonts w:ascii="Arial" w:hAnsi="Arial" w:cs="Arial"/>
          <w:color w:val="222222"/>
          <w:sz w:val="28"/>
          <w:szCs w:val="28"/>
          <w:shd w:val="clear" w:color="auto" w:fill="FFFFFF"/>
          <w:rtl/>
        </w:rPr>
        <w:t>דרב</w:t>
      </w:r>
      <w:proofErr w:type="spellEnd"/>
      <w:r w:rsidRPr="001377AD">
        <w:rPr>
          <w:rFonts w:ascii="Arial" w:hAnsi="Arial" w:cs="Arial"/>
          <w:color w:val="222222"/>
          <w:sz w:val="28"/>
          <w:szCs w:val="28"/>
          <w:shd w:val="clear" w:color="auto" w:fill="FFFFFF"/>
          <w:rtl/>
        </w:rPr>
        <w:t xml:space="preserve"> נחמן ופרקין המפקיד </w:t>
      </w:r>
      <w:proofErr w:type="spellStart"/>
      <w:r w:rsidRPr="001377AD">
        <w:rPr>
          <w:rFonts w:ascii="Arial" w:hAnsi="Arial" w:cs="Arial"/>
          <w:color w:val="222222"/>
          <w:sz w:val="28"/>
          <w:szCs w:val="28"/>
          <w:shd w:val="clear" w:color="auto" w:fill="FFFFFF"/>
          <w:rtl/>
        </w:rPr>
        <w:t>הוה</w:t>
      </w:r>
      <w:proofErr w:type="spellEnd"/>
      <w:r w:rsidRPr="001377AD">
        <w:rPr>
          <w:rFonts w:ascii="Arial" w:hAnsi="Arial" w:cs="Arial"/>
          <w:color w:val="222222"/>
          <w:sz w:val="28"/>
          <w:szCs w:val="28"/>
          <w:shd w:val="clear" w:color="auto" w:fill="FFFFFF"/>
          <w:rtl/>
        </w:rPr>
        <w:t xml:space="preserve"> ואמרי ליה שילם ולא רצה </w:t>
      </w:r>
      <w:proofErr w:type="spellStart"/>
      <w:r w:rsidRPr="001377AD">
        <w:rPr>
          <w:rFonts w:ascii="Arial" w:hAnsi="Arial" w:cs="Arial"/>
          <w:color w:val="222222"/>
          <w:sz w:val="28"/>
          <w:szCs w:val="28"/>
          <w:shd w:val="clear" w:color="auto" w:fill="FFFFFF"/>
          <w:rtl/>
        </w:rPr>
        <w:t>לישבע</w:t>
      </w:r>
      <w:proofErr w:type="spellEnd"/>
      <w:r w:rsidRPr="001377AD">
        <w:rPr>
          <w:rFonts w:ascii="Arial" w:hAnsi="Arial" w:cs="Arial"/>
          <w:color w:val="222222"/>
          <w:sz w:val="28"/>
          <w:szCs w:val="28"/>
          <w:shd w:val="clear" w:color="auto" w:fill="FFFFFF"/>
          <w:rtl/>
        </w:rPr>
        <w:t xml:space="preserve"> ולא אהדר לי ושפיר עבד דלא אהדר לי מאי טעמא </w:t>
      </w:r>
      <w:proofErr w:type="spellStart"/>
      <w:r w:rsidRPr="001377AD">
        <w:rPr>
          <w:rFonts w:ascii="Arial" w:hAnsi="Arial" w:cs="Arial"/>
          <w:color w:val="222222"/>
          <w:shd w:val="clear" w:color="auto" w:fill="FFFFFF"/>
          <w:vertAlign w:val="superscript"/>
        </w:rPr>
        <w:fldChar w:fldCharType="begin"/>
      </w:r>
      <w:r w:rsidRPr="001377AD">
        <w:rPr>
          <w:rFonts w:ascii="Arial" w:hAnsi="Arial" w:cs="Arial"/>
          <w:color w:val="222222"/>
          <w:shd w:val="clear" w:color="auto" w:fill="FFFFFF"/>
          <w:vertAlign w:val="superscript"/>
        </w:rPr>
        <w:instrText xml:space="preserve"> HYPERLINK "https://he.wikisource.org/wiki/%D7%91%D7%91%D7%90_%D7%9E%D7%A6%D7%99%D7%A2%D7%90_%D7%9C%D7%94_%D7%90" \l "fn_%D7%96" </w:instrText>
      </w:r>
      <w:r w:rsidRPr="001377AD">
        <w:rPr>
          <w:rFonts w:ascii="Arial" w:hAnsi="Arial" w:cs="Arial"/>
          <w:color w:val="222222"/>
          <w:shd w:val="clear" w:color="auto" w:fill="FFFFFF"/>
          <w:vertAlign w:val="superscript"/>
        </w:rPr>
        <w:fldChar w:fldCharType="separate"/>
      </w:r>
      <w:r w:rsidRPr="001377AD">
        <w:rPr>
          <w:rStyle w:val="Hyperlink"/>
          <w:rFonts w:ascii="Arial" w:hAnsi="Arial" w:cs="Arial"/>
          <w:color w:val="0B0080"/>
          <w:shd w:val="clear" w:color="auto" w:fill="FFFFFF"/>
          <w:vertAlign w:val="superscript"/>
          <w:rtl/>
        </w:rPr>
        <w:t>ז</w:t>
      </w:r>
      <w:r w:rsidRPr="001377AD">
        <w:rPr>
          <w:rFonts w:ascii="Arial" w:hAnsi="Arial" w:cs="Arial"/>
          <w:color w:val="222222"/>
          <w:shd w:val="clear" w:color="auto" w:fill="FFFFFF"/>
          <w:vertAlign w:val="superscript"/>
        </w:rPr>
        <w:fldChar w:fldCharType="end"/>
      </w:r>
      <w:r w:rsidRPr="001377AD">
        <w:rPr>
          <w:rFonts w:ascii="Arial" w:hAnsi="Arial" w:cs="Arial"/>
          <w:color w:val="222222"/>
          <w:sz w:val="28"/>
          <w:szCs w:val="28"/>
          <w:shd w:val="clear" w:color="auto" w:fill="FFFFFF"/>
          <w:rtl/>
        </w:rPr>
        <w:t>התם</w:t>
      </w:r>
      <w:proofErr w:type="spellEnd"/>
      <w:r w:rsidRPr="001377AD">
        <w:rPr>
          <w:rFonts w:ascii="Arial" w:hAnsi="Arial" w:cs="Arial"/>
          <w:color w:val="222222"/>
          <w:sz w:val="28"/>
          <w:szCs w:val="28"/>
          <w:shd w:val="clear" w:color="auto" w:fill="FFFFFF"/>
          <w:rtl/>
        </w:rPr>
        <w:t xml:space="preserve"> לא </w:t>
      </w:r>
      <w:proofErr w:type="spellStart"/>
      <w:r w:rsidRPr="001377AD">
        <w:rPr>
          <w:rFonts w:ascii="Arial" w:hAnsi="Arial" w:cs="Arial"/>
          <w:color w:val="222222"/>
          <w:sz w:val="28"/>
          <w:szCs w:val="28"/>
          <w:shd w:val="clear" w:color="auto" w:fill="FFFFFF"/>
          <w:rtl/>
        </w:rPr>
        <w:t>אטרחיה</w:t>
      </w:r>
      <w:proofErr w:type="spellEnd"/>
      <w:r w:rsidRPr="001377AD">
        <w:rPr>
          <w:rFonts w:ascii="Arial" w:hAnsi="Arial" w:cs="Arial"/>
          <w:color w:val="222222"/>
          <w:sz w:val="28"/>
          <w:szCs w:val="28"/>
          <w:shd w:val="clear" w:color="auto" w:fill="FFFFFF"/>
          <w:rtl/>
        </w:rPr>
        <w:t xml:space="preserve"> לבי </w:t>
      </w:r>
      <w:proofErr w:type="spellStart"/>
      <w:r w:rsidRPr="001377AD">
        <w:rPr>
          <w:rFonts w:ascii="Arial" w:hAnsi="Arial" w:cs="Arial"/>
          <w:color w:val="222222"/>
          <w:sz w:val="28"/>
          <w:szCs w:val="28"/>
          <w:shd w:val="clear" w:color="auto" w:fill="FFFFFF"/>
          <w:rtl/>
        </w:rPr>
        <w:t>דינא</w:t>
      </w:r>
      <w:proofErr w:type="spellEnd"/>
      <w:r w:rsidRPr="001377AD">
        <w:rPr>
          <w:rFonts w:ascii="Arial" w:hAnsi="Arial" w:cs="Arial"/>
          <w:color w:val="222222"/>
          <w:sz w:val="28"/>
          <w:szCs w:val="28"/>
          <w:shd w:val="clear" w:color="auto" w:fill="FFFFFF"/>
          <w:rtl/>
        </w:rPr>
        <w:t xml:space="preserve"> הכא </w:t>
      </w:r>
      <w:proofErr w:type="spellStart"/>
      <w:r w:rsidRPr="001377AD">
        <w:rPr>
          <w:rFonts w:ascii="Arial" w:hAnsi="Arial" w:cs="Arial"/>
          <w:color w:val="222222"/>
          <w:sz w:val="28"/>
          <w:szCs w:val="28"/>
          <w:shd w:val="clear" w:color="auto" w:fill="FFFFFF"/>
          <w:rtl/>
        </w:rPr>
        <w:t>אטרחיה</w:t>
      </w:r>
      <w:proofErr w:type="spellEnd"/>
      <w:r w:rsidRPr="001377AD">
        <w:rPr>
          <w:rFonts w:ascii="Arial" w:hAnsi="Arial" w:cs="Arial"/>
          <w:color w:val="222222"/>
          <w:sz w:val="28"/>
          <w:szCs w:val="28"/>
          <w:shd w:val="clear" w:color="auto" w:fill="FFFFFF"/>
          <w:rtl/>
        </w:rPr>
        <w:t xml:space="preserve"> לבי </w:t>
      </w:r>
      <w:proofErr w:type="spellStart"/>
      <w:r w:rsidRPr="001377AD">
        <w:rPr>
          <w:rFonts w:ascii="Arial" w:hAnsi="Arial" w:cs="Arial"/>
          <w:color w:val="222222"/>
          <w:sz w:val="28"/>
          <w:szCs w:val="28"/>
          <w:shd w:val="clear" w:color="auto" w:fill="FFFFFF"/>
          <w:rtl/>
        </w:rPr>
        <w:t>דינא</w:t>
      </w:r>
      <w:proofErr w:type="spellEnd"/>
      <w:r w:rsidRPr="001377AD">
        <w:rPr>
          <w:rFonts w:ascii="Arial" w:hAnsi="Arial" w:cs="Arial"/>
          <w:color w:val="222222"/>
          <w:sz w:val="28"/>
          <w:szCs w:val="28"/>
          <w:shd w:val="clear" w:color="auto" w:fill="FFFFFF"/>
          <w:rtl/>
        </w:rPr>
        <w:t xml:space="preserve"> </w:t>
      </w:r>
      <w:proofErr w:type="spellStart"/>
      <w:r w:rsidRPr="001377AD">
        <w:rPr>
          <w:rFonts w:ascii="Arial" w:hAnsi="Arial" w:cs="Arial"/>
          <w:color w:val="222222"/>
          <w:sz w:val="28"/>
          <w:szCs w:val="28"/>
          <w:shd w:val="clear" w:color="auto" w:fill="FFFFFF"/>
          <w:rtl/>
        </w:rPr>
        <w:t>למימרא</w:t>
      </w:r>
      <w:proofErr w:type="spellEnd"/>
      <w:r w:rsidRPr="001377AD">
        <w:rPr>
          <w:rFonts w:ascii="Arial" w:hAnsi="Arial" w:cs="Arial"/>
          <w:color w:val="222222"/>
          <w:sz w:val="28"/>
          <w:szCs w:val="28"/>
          <w:shd w:val="clear" w:color="auto" w:fill="FFFFFF"/>
          <w:rtl/>
        </w:rPr>
        <w:t xml:space="preserve"> </w:t>
      </w:r>
      <w:proofErr w:type="spellStart"/>
      <w:r w:rsidRPr="001377AD">
        <w:rPr>
          <w:rFonts w:ascii="Arial" w:hAnsi="Arial" w:cs="Arial"/>
          <w:color w:val="222222"/>
          <w:sz w:val="28"/>
          <w:szCs w:val="28"/>
          <w:shd w:val="clear" w:color="auto" w:fill="FFFFFF"/>
          <w:rtl/>
        </w:rPr>
        <w:t>דסבר</w:t>
      </w:r>
      <w:proofErr w:type="spellEnd"/>
      <w:r w:rsidRPr="001377AD">
        <w:rPr>
          <w:rFonts w:ascii="Arial" w:hAnsi="Arial" w:cs="Arial"/>
          <w:color w:val="222222"/>
          <w:sz w:val="28"/>
          <w:szCs w:val="28"/>
          <w:shd w:val="clear" w:color="auto" w:fill="FFFFFF"/>
          <w:rtl/>
        </w:rPr>
        <w:t xml:space="preserve"> רב נחמן </w:t>
      </w:r>
      <w:proofErr w:type="spellStart"/>
      <w:r w:rsidRPr="001377AD">
        <w:rPr>
          <w:rFonts w:ascii="Arial" w:hAnsi="Arial" w:cs="Arial"/>
          <w:color w:val="222222"/>
          <w:sz w:val="28"/>
          <w:szCs w:val="28"/>
          <w:shd w:val="clear" w:color="auto" w:fill="FFFFFF"/>
          <w:rtl/>
        </w:rPr>
        <w:t>דשומא</w:t>
      </w:r>
      <w:proofErr w:type="spellEnd"/>
      <w:r w:rsidRPr="001377AD">
        <w:rPr>
          <w:rFonts w:ascii="Arial" w:hAnsi="Arial" w:cs="Arial"/>
          <w:color w:val="222222"/>
          <w:sz w:val="28"/>
          <w:szCs w:val="28"/>
          <w:shd w:val="clear" w:color="auto" w:fill="FFFFFF"/>
          <w:rtl/>
        </w:rPr>
        <w:t xml:space="preserve"> הדר שאני התם </w:t>
      </w:r>
      <w:proofErr w:type="spellStart"/>
      <w:r w:rsidRPr="001377AD">
        <w:rPr>
          <w:rFonts w:ascii="Arial" w:hAnsi="Arial" w:cs="Arial"/>
          <w:color w:val="222222"/>
          <w:sz w:val="28"/>
          <w:szCs w:val="28"/>
          <w:shd w:val="clear" w:color="auto" w:fill="FFFFFF"/>
          <w:rtl/>
        </w:rPr>
        <w:t>דשומא</w:t>
      </w:r>
      <w:proofErr w:type="spellEnd"/>
      <w:r w:rsidRPr="001377AD">
        <w:rPr>
          <w:rFonts w:ascii="Arial" w:hAnsi="Arial" w:cs="Arial"/>
          <w:color w:val="222222"/>
          <w:sz w:val="28"/>
          <w:szCs w:val="28"/>
          <w:shd w:val="clear" w:color="auto" w:fill="FFFFFF"/>
          <w:rtl/>
        </w:rPr>
        <w:t xml:space="preserve"> בטעות </w:t>
      </w:r>
      <w:proofErr w:type="spellStart"/>
      <w:r w:rsidRPr="001377AD">
        <w:rPr>
          <w:rFonts w:ascii="Arial" w:hAnsi="Arial" w:cs="Arial"/>
          <w:color w:val="222222"/>
          <w:sz w:val="28"/>
          <w:szCs w:val="28"/>
          <w:shd w:val="clear" w:color="auto" w:fill="FFFFFF"/>
          <w:rtl/>
        </w:rPr>
        <w:t>הוה</w:t>
      </w:r>
      <w:proofErr w:type="spellEnd"/>
      <w:r w:rsidRPr="001377AD">
        <w:rPr>
          <w:rFonts w:ascii="Arial" w:hAnsi="Arial" w:cs="Arial"/>
          <w:color w:val="222222"/>
          <w:sz w:val="28"/>
          <w:szCs w:val="28"/>
          <w:shd w:val="clear" w:color="auto" w:fill="FFFFFF"/>
          <w:rtl/>
        </w:rPr>
        <w:t xml:space="preserve"> </w:t>
      </w:r>
      <w:proofErr w:type="spellStart"/>
      <w:r w:rsidRPr="001377AD">
        <w:rPr>
          <w:rFonts w:ascii="Arial" w:hAnsi="Arial" w:cs="Arial"/>
          <w:color w:val="222222"/>
          <w:sz w:val="28"/>
          <w:szCs w:val="28"/>
          <w:shd w:val="clear" w:color="auto" w:fill="FFFFFF"/>
          <w:rtl/>
        </w:rPr>
        <w:t>דקא</w:t>
      </w:r>
      <w:proofErr w:type="spellEnd"/>
      <w:r w:rsidRPr="001377AD">
        <w:rPr>
          <w:rFonts w:ascii="Arial" w:hAnsi="Arial" w:cs="Arial"/>
          <w:color w:val="222222"/>
          <w:sz w:val="28"/>
          <w:szCs w:val="28"/>
          <w:shd w:val="clear" w:color="auto" w:fill="FFFFFF"/>
          <w:rtl/>
        </w:rPr>
        <w:t xml:space="preserve"> </w:t>
      </w:r>
      <w:proofErr w:type="spellStart"/>
      <w:r w:rsidRPr="001377AD">
        <w:rPr>
          <w:rFonts w:ascii="Arial" w:hAnsi="Arial" w:cs="Arial"/>
          <w:color w:val="222222"/>
          <w:sz w:val="28"/>
          <w:szCs w:val="28"/>
          <w:shd w:val="clear" w:color="auto" w:fill="FFFFFF"/>
          <w:rtl/>
        </w:rPr>
        <w:t>הוה</w:t>
      </w:r>
      <w:proofErr w:type="spellEnd"/>
      <w:r w:rsidRPr="001377AD">
        <w:rPr>
          <w:rFonts w:ascii="Arial" w:hAnsi="Arial" w:cs="Arial"/>
          <w:color w:val="222222"/>
          <w:sz w:val="28"/>
          <w:szCs w:val="28"/>
          <w:shd w:val="clear" w:color="auto" w:fill="FFFFFF"/>
          <w:rtl/>
        </w:rPr>
        <w:t xml:space="preserve"> כיפי מעיקרא אמרי </w:t>
      </w:r>
      <w:proofErr w:type="spellStart"/>
      <w:r w:rsidRPr="001377AD">
        <w:rPr>
          <w:rFonts w:ascii="Arial" w:hAnsi="Arial" w:cs="Arial"/>
          <w:color w:val="222222"/>
          <w:sz w:val="28"/>
          <w:szCs w:val="28"/>
          <w:shd w:val="clear" w:color="auto" w:fill="FFFFFF"/>
          <w:rtl/>
        </w:rPr>
        <w:t>נהרדעי</w:t>
      </w:r>
      <w:proofErr w:type="spellEnd"/>
      <w:r w:rsidRPr="001377AD">
        <w:rPr>
          <w:rFonts w:ascii="Arial" w:hAnsi="Arial" w:cs="Arial"/>
          <w:color w:val="222222"/>
          <w:sz w:val="28"/>
          <w:szCs w:val="28"/>
          <w:shd w:val="clear" w:color="auto" w:fill="FFFFFF"/>
          <w:rtl/>
        </w:rPr>
        <w:t xml:space="preserve"> </w:t>
      </w:r>
      <w:proofErr w:type="spellStart"/>
      <w:r w:rsidRPr="001377AD">
        <w:rPr>
          <w:rFonts w:ascii="Arial" w:hAnsi="Arial" w:cs="Arial"/>
          <w:color w:val="222222"/>
          <w:sz w:val="28"/>
          <w:szCs w:val="28"/>
          <w:shd w:val="clear" w:color="auto" w:fill="FFFFFF"/>
          <w:rtl/>
        </w:rPr>
        <w:t>שומא</w:t>
      </w:r>
      <w:proofErr w:type="spellEnd"/>
      <w:r w:rsidRPr="001377AD">
        <w:rPr>
          <w:rFonts w:ascii="Arial" w:hAnsi="Arial" w:cs="Arial"/>
          <w:color w:val="222222"/>
          <w:sz w:val="28"/>
          <w:szCs w:val="28"/>
          <w:shd w:val="clear" w:color="auto" w:fill="FFFFFF"/>
          <w:rtl/>
        </w:rPr>
        <w:t xml:space="preserve"> הדר עד תריסר ירחי שתא ואמר </w:t>
      </w:r>
      <w:proofErr w:type="spellStart"/>
      <w:r w:rsidRPr="001377AD">
        <w:rPr>
          <w:rFonts w:ascii="Arial" w:hAnsi="Arial" w:cs="Arial"/>
          <w:color w:val="222222"/>
          <w:sz w:val="28"/>
          <w:szCs w:val="28"/>
          <w:shd w:val="clear" w:color="auto" w:fill="FFFFFF"/>
          <w:rtl/>
        </w:rPr>
        <w:t>אמימר</w:t>
      </w:r>
      <w:proofErr w:type="spellEnd"/>
      <w:r w:rsidRPr="001377AD">
        <w:rPr>
          <w:rFonts w:ascii="Arial" w:hAnsi="Arial" w:cs="Arial"/>
          <w:color w:val="222222"/>
          <w:sz w:val="28"/>
          <w:szCs w:val="28"/>
          <w:shd w:val="clear" w:color="auto" w:fill="FFFFFF"/>
          <w:rtl/>
        </w:rPr>
        <w:t xml:space="preserve"> אנא </w:t>
      </w:r>
      <w:proofErr w:type="spellStart"/>
      <w:r w:rsidRPr="001377AD">
        <w:rPr>
          <w:rFonts w:ascii="Arial" w:hAnsi="Arial" w:cs="Arial"/>
          <w:color w:val="222222"/>
          <w:sz w:val="28"/>
          <w:szCs w:val="28"/>
          <w:shd w:val="clear" w:color="auto" w:fill="FFFFFF"/>
          <w:rtl/>
        </w:rPr>
        <w:t>מנהרדעא</w:t>
      </w:r>
      <w:proofErr w:type="spellEnd"/>
      <w:r w:rsidRPr="001377AD">
        <w:rPr>
          <w:rFonts w:ascii="Arial" w:hAnsi="Arial" w:cs="Arial"/>
          <w:color w:val="222222"/>
          <w:sz w:val="28"/>
          <w:szCs w:val="28"/>
          <w:shd w:val="clear" w:color="auto" w:fill="FFFFFF"/>
          <w:rtl/>
        </w:rPr>
        <w:t xml:space="preserve"> אנא </w:t>
      </w:r>
      <w:proofErr w:type="spellStart"/>
      <w:r w:rsidRPr="001377AD">
        <w:rPr>
          <w:rFonts w:ascii="Arial" w:hAnsi="Arial" w:cs="Arial"/>
          <w:color w:val="222222"/>
          <w:sz w:val="28"/>
          <w:szCs w:val="28"/>
          <w:shd w:val="clear" w:color="auto" w:fill="FFFFFF"/>
          <w:rtl/>
        </w:rPr>
        <w:t>וסבירא</w:t>
      </w:r>
      <w:proofErr w:type="spellEnd"/>
      <w:r w:rsidRPr="001377AD">
        <w:rPr>
          <w:rFonts w:ascii="Arial" w:hAnsi="Arial" w:cs="Arial"/>
          <w:color w:val="222222"/>
          <w:sz w:val="28"/>
          <w:szCs w:val="28"/>
          <w:shd w:val="clear" w:color="auto" w:fill="FFFFFF"/>
          <w:rtl/>
        </w:rPr>
        <w:t xml:space="preserve"> לי </w:t>
      </w:r>
      <w:proofErr w:type="spellStart"/>
      <w:r w:rsidRPr="001377AD">
        <w:rPr>
          <w:rFonts w:ascii="Arial" w:hAnsi="Arial" w:cs="Arial"/>
          <w:color w:val="222222"/>
          <w:sz w:val="28"/>
          <w:szCs w:val="28"/>
          <w:shd w:val="clear" w:color="auto" w:fill="FFFFFF"/>
          <w:rtl/>
        </w:rPr>
        <w:t>שומא</w:t>
      </w:r>
      <w:proofErr w:type="spellEnd"/>
      <w:r w:rsidRPr="001377AD">
        <w:rPr>
          <w:rFonts w:ascii="Arial" w:hAnsi="Arial" w:cs="Arial"/>
          <w:color w:val="222222"/>
          <w:sz w:val="28"/>
          <w:szCs w:val="28"/>
          <w:shd w:val="clear" w:color="auto" w:fill="FFFFFF"/>
          <w:rtl/>
        </w:rPr>
        <w:t xml:space="preserve"> הדר לעולם </w:t>
      </w:r>
      <w:proofErr w:type="spellStart"/>
      <w:r w:rsidRPr="001377AD">
        <w:rPr>
          <w:rFonts w:ascii="Arial" w:hAnsi="Arial" w:cs="Arial"/>
          <w:color w:val="222222"/>
          <w:shd w:val="clear" w:color="auto" w:fill="FFFFFF"/>
          <w:vertAlign w:val="superscript"/>
        </w:rPr>
        <w:fldChar w:fldCharType="begin"/>
      </w:r>
      <w:r w:rsidRPr="001377AD">
        <w:rPr>
          <w:rFonts w:ascii="Arial" w:hAnsi="Arial" w:cs="Arial"/>
          <w:color w:val="222222"/>
          <w:shd w:val="clear" w:color="auto" w:fill="FFFFFF"/>
          <w:vertAlign w:val="superscript"/>
        </w:rPr>
        <w:instrText xml:space="preserve"> HYPERLINK "https://he.wikisource.org/wiki/%D7%91%D7%91%D7%90_%D7%9E%D7%A6%D7%99%D7%A2%D7%90_%D7%9C%D7%94_%D7%90" \l "fn_%D7%97" </w:instrText>
      </w:r>
      <w:r w:rsidRPr="001377AD">
        <w:rPr>
          <w:rFonts w:ascii="Arial" w:hAnsi="Arial" w:cs="Arial"/>
          <w:color w:val="222222"/>
          <w:shd w:val="clear" w:color="auto" w:fill="FFFFFF"/>
          <w:vertAlign w:val="superscript"/>
        </w:rPr>
        <w:fldChar w:fldCharType="separate"/>
      </w:r>
      <w:r w:rsidRPr="001377AD">
        <w:rPr>
          <w:rStyle w:val="Hyperlink"/>
          <w:rFonts w:ascii="Arial" w:hAnsi="Arial" w:cs="Arial"/>
          <w:color w:val="0B0080"/>
          <w:shd w:val="clear" w:color="auto" w:fill="FFFFFF"/>
          <w:vertAlign w:val="superscript"/>
          <w:rtl/>
        </w:rPr>
        <w:t>ח</w:t>
      </w:r>
      <w:r w:rsidRPr="001377AD">
        <w:rPr>
          <w:rFonts w:ascii="Arial" w:hAnsi="Arial" w:cs="Arial"/>
          <w:color w:val="222222"/>
          <w:shd w:val="clear" w:color="auto" w:fill="FFFFFF"/>
          <w:vertAlign w:val="superscript"/>
        </w:rPr>
        <w:fldChar w:fldCharType="end"/>
      </w:r>
      <w:r w:rsidRPr="001377AD">
        <w:rPr>
          <w:rFonts w:ascii="Arial" w:hAnsi="Arial" w:cs="Arial"/>
          <w:color w:val="222222"/>
          <w:sz w:val="28"/>
          <w:szCs w:val="28"/>
          <w:shd w:val="clear" w:color="auto" w:fill="FFFFFF"/>
          <w:rtl/>
        </w:rPr>
        <w:t>והלכתא</w:t>
      </w:r>
      <w:proofErr w:type="spellEnd"/>
      <w:r w:rsidRPr="001377AD">
        <w:rPr>
          <w:rFonts w:ascii="Arial" w:hAnsi="Arial" w:cs="Arial"/>
          <w:color w:val="222222"/>
          <w:sz w:val="28"/>
          <w:szCs w:val="28"/>
          <w:shd w:val="clear" w:color="auto" w:fill="FFFFFF"/>
          <w:rtl/>
        </w:rPr>
        <w:t xml:space="preserve"> </w:t>
      </w:r>
      <w:proofErr w:type="spellStart"/>
      <w:r w:rsidRPr="001377AD">
        <w:rPr>
          <w:rFonts w:ascii="Arial" w:hAnsi="Arial" w:cs="Arial"/>
          <w:color w:val="222222"/>
          <w:sz w:val="28"/>
          <w:szCs w:val="28"/>
          <w:shd w:val="clear" w:color="auto" w:fill="FFFFFF"/>
          <w:rtl/>
        </w:rPr>
        <w:t>שומא</w:t>
      </w:r>
      <w:proofErr w:type="spellEnd"/>
      <w:r w:rsidRPr="001377AD">
        <w:rPr>
          <w:rFonts w:ascii="Arial" w:hAnsi="Arial" w:cs="Arial"/>
          <w:color w:val="222222"/>
          <w:sz w:val="28"/>
          <w:szCs w:val="28"/>
          <w:shd w:val="clear" w:color="auto" w:fill="FFFFFF"/>
          <w:rtl/>
        </w:rPr>
        <w:t xml:space="preserve"> הדר לעולם משום שנאמר </w:t>
      </w:r>
      <w:r w:rsidRPr="001377AD">
        <w:rPr>
          <w:rFonts w:ascii="Arial" w:hAnsi="Arial" w:cs="Arial"/>
          <w:color w:val="222222"/>
          <w:shd w:val="clear" w:color="auto" w:fill="FFFFFF"/>
        </w:rPr>
        <w:t>(</w:t>
      </w:r>
      <w:hyperlink r:id="rId5" w:tooltip="קטגוריה:דברים ז יב" w:history="1">
        <w:r w:rsidRPr="001377AD">
          <w:rPr>
            <w:rStyle w:val="Hyperlink"/>
            <w:rFonts w:ascii="Arial" w:hAnsi="Arial" w:cs="Arial"/>
            <w:color w:val="0B0080"/>
            <w:shd w:val="clear" w:color="auto" w:fill="FFFFFF"/>
            <w:rtl/>
          </w:rPr>
          <w:t xml:space="preserve">דברים ז, </w:t>
        </w:r>
        <w:proofErr w:type="spellStart"/>
        <w:r w:rsidRPr="001377AD">
          <w:rPr>
            <w:rStyle w:val="Hyperlink"/>
            <w:rFonts w:ascii="Arial" w:hAnsi="Arial" w:cs="Arial"/>
            <w:color w:val="0B0080"/>
            <w:shd w:val="clear" w:color="auto" w:fill="FFFFFF"/>
            <w:rtl/>
          </w:rPr>
          <w:t>יב</w:t>
        </w:r>
        <w:proofErr w:type="spellEnd"/>
      </w:hyperlink>
      <w:r w:rsidRPr="001377AD">
        <w:rPr>
          <w:rFonts w:ascii="Arial" w:hAnsi="Arial" w:cs="Arial"/>
          <w:color w:val="222222"/>
          <w:shd w:val="clear" w:color="auto" w:fill="FFFFFF"/>
        </w:rPr>
        <w:t>)</w:t>
      </w:r>
      <w:r w:rsidRPr="001377AD">
        <w:rPr>
          <w:rFonts w:ascii="Arial" w:hAnsi="Arial" w:cs="Arial"/>
          <w:color w:val="222222"/>
          <w:sz w:val="28"/>
          <w:szCs w:val="28"/>
          <w:shd w:val="clear" w:color="auto" w:fill="FFFFFF"/>
        </w:rPr>
        <w:t> </w:t>
      </w:r>
      <w:r w:rsidRPr="001377AD">
        <w:rPr>
          <w:rFonts w:ascii="Arial" w:hAnsi="Arial" w:cs="Arial"/>
          <w:color w:val="222222"/>
          <w:sz w:val="28"/>
          <w:szCs w:val="28"/>
          <w:shd w:val="clear" w:color="auto" w:fill="FFFFFF"/>
          <w:rtl/>
        </w:rPr>
        <w:t>ועשית הישר והטוב</w:t>
      </w:r>
    </w:p>
    <w:p w:rsidR="00230421" w:rsidRPr="001377AD" w:rsidRDefault="00230421" w:rsidP="00230421">
      <w:pPr>
        <w:spacing w:line="360" w:lineRule="auto"/>
        <w:rPr>
          <w:rFonts w:ascii="Arial" w:hAnsi="Arial" w:cs="Arial"/>
          <w:rtl/>
        </w:rPr>
      </w:pPr>
    </w:p>
    <w:p w:rsidR="00230421" w:rsidRPr="001377AD" w:rsidRDefault="00230421" w:rsidP="00230421">
      <w:pPr>
        <w:spacing w:line="360" w:lineRule="auto"/>
        <w:rPr>
          <w:rFonts w:ascii="Arial" w:hAnsi="Arial" w:cs="Arial"/>
          <w:rtl/>
        </w:rPr>
      </w:pPr>
    </w:p>
    <w:p w:rsidR="00230421" w:rsidRPr="001377AD" w:rsidRDefault="00230421" w:rsidP="00230421">
      <w:pPr>
        <w:spacing w:line="360" w:lineRule="auto"/>
        <w:rPr>
          <w:rFonts w:ascii="Arial" w:hAnsi="Arial" w:cs="Arial"/>
          <w:rtl/>
        </w:rPr>
      </w:pPr>
    </w:p>
    <w:p w:rsidR="00230421" w:rsidRPr="001377AD" w:rsidRDefault="00230421" w:rsidP="00230421">
      <w:pPr>
        <w:bidi w:val="0"/>
        <w:spacing w:line="360" w:lineRule="auto"/>
        <w:rPr>
          <w:rFonts w:ascii="Arial" w:hAnsi="Arial" w:cs="Arial"/>
          <w:b/>
          <w:bCs/>
          <w:sz w:val="26"/>
          <w:szCs w:val="26"/>
          <w:u w:val="single"/>
          <w:rtl/>
        </w:rPr>
      </w:pPr>
      <w:r w:rsidRPr="001377AD">
        <w:rPr>
          <w:rFonts w:ascii="Arial" w:hAnsi="Arial" w:cs="Arial"/>
          <w:b/>
          <w:bCs/>
          <w:sz w:val="26"/>
          <w:szCs w:val="26"/>
          <w:u w:val="single"/>
          <w:rtl/>
        </w:rPr>
        <w:br w:type="page"/>
      </w:r>
    </w:p>
    <w:p w:rsidR="00C529DA" w:rsidRDefault="00C529DA">
      <w:bookmarkStart w:id="0" w:name="_GoBack"/>
      <w:bookmarkEnd w:id="0"/>
    </w:p>
    <w:sectPr w:rsidR="00C529DA" w:rsidSect="002D504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21"/>
    <w:rsid w:val="00230421"/>
    <w:rsid w:val="002D5045"/>
    <w:rsid w:val="00C529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FD520-6FE7-4B12-871D-B5ADCFD9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421"/>
    <w:pPr>
      <w:bidi/>
    </w:pPr>
  </w:style>
  <w:style w:type="paragraph" w:styleId="3">
    <w:name w:val="heading 3"/>
    <w:basedOn w:val="a"/>
    <w:next w:val="a"/>
    <w:link w:val="30"/>
    <w:uiPriority w:val="9"/>
    <w:semiHidden/>
    <w:unhideWhenUsed/>
    <w:qFormat/>
    <w:rsid w:val="002304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semiHidden/>
    <w:rsid w:val="00230421"/>
    <w:rPr>
      <w:rFonts w:asciiTheme="majorHAnsi" w:eastAsiaTheme="majorEastAsia" w:hAnsiTheme="majorHAnsi" w:cstheme="majorBidi"/>
      <w:color w:val="1F4D78" w:themeColor="accent1" w:themeShade="7F"/>
      <w:sz w:val="24"/>
      <w:szCs w:val="24"/>
    </w:rPr>
  </w:style>
  <w:style w:type="paragraph" w:styleId="a3">
    <w:name w:val="List Paragraph"/>
    <w:basedOn w:val="a"/>
    <w:uiPriority w:val="34"/>
    <w:qFormat/>
    <w:rsid w:val="00230421"/>
    <w:pPr>
      <w:spacing w:after="200" w:line="276" w:lineRule="auto"/>
      <w:ind w:left="720"/>
      <w:contextualSpacing/>
    </w:pPr>
    <w:rPr>
      <w:rFonts w:ascii="Calibri" w:eastAsia="Calibri" w:hAnsi="Calibri" w:cs="Arial"/>
    </w:rPr>
  </w:style>
  <w:style w:type="character" w:styleId="Hyperlink">
    <w:name w:val="Hyperlink"/>
    <w:basedOn w:val="a0"/>
    <w:uiPriority w:val="99"/>
    <w:semiHidden/>
    <w:unhideWhenUsed/>
    <w:rsid w:val="002304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e.wikisource.org/wiki/%D7%A7%D7%98%D7%92%D7%95%D7%A8%D7%99%D7%94:%D7%93%D7%91%D7%A8%D7%99%D7%9D_%D7%96_%D7%99%D7%91" TargetMode="External"/><Relationship Id="rId4" Type="http://schemas.openxmlformats.org/officeDocument/2006/relationships/hyperlink" Target="https://he.wikisource.org/wiki/%D7%91%D7%91%D7%90_%D7%9E%D7%A6%D7%99%D7%A2%D7%90_%D7%9C%D7%94_%D7%90"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1269</Words>
  <Characters>6348</Characters>
  <Application>Microsoft Office Word</Application>
  <DocSecurity>0</DocSecurity>
  <Lines>52</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cp:revision>
  <dcterms:created xsi:type="dcterms:W3CDTF">2018-05-27T11:10:00Z</dcterms:created>
  <dcterms:modified xsi:type="dcterms:W3CDTF">2018-05-27T11:11:00Z</dcterms:modified>
</cp:coreProperties>
</file>