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p14="http://schemas.microsoft.com/office/word/2010/wordml" w14:paraId="4AE298BE" wp14:textId="77777777" w:rsidR="005F0464" w:rsidRDefault="005F0464" w:rsidP="005F0464">
      <w:pPr>
        <w:jc w:val="center"/>
        <w:rPr>
          <w:b/>
          <w:bCs/>
          <w:sz w:val="36"/>
          <w:szCs w:val="36"/>
          <w:u w:val="single"/>
          <w:rtl/>
        </w:rPr>
      </w:pPr>
      <w:bookmarkStart w:name="_Hlk482466621" w:id="0"/>
      <w:bookmarkEnd w:id="0"/>
      <w:r w:rsidRPr="009A5399">
        <w:rPr>
          <w:rFonts w:hint="cs"/>
          <w:b/>
          <w:bCs/>
          <w:sz w:val="36"/>
          <w:szCs w:val="36"/>
          <w:u w:val="single"/>
          <w:rtl/>
        </w:rPr>
        <w:t xml:space="preserve">מאגר שאלות בגרות לקראת בחינת המתכונת </w:t>
      </w:r>
      <w:r w:rsidRPr="009A5399">
        <w:rPr>
          <w:b/>
          <w:bCs/>
          <w:sz w:val="36"/>
          <w:szCs w:val="36"/>
          <w:u w:val="single"/>
          <w:rtl/>
        </w:rPr>
        <w:t>–</w:t>
      </w:r>
      <w:r w:rsidRPr="009A5399">
        <w:rPr>
          <w:rFonts w:hint="cs"/>
          <w:b/>
          <w:bCs/>
          <w:sz w:val="36"/>
          <w:szCs w:val="36"/>
          <w:u w:val="single"/>
          <w:rtl/>
        </w:rPr>
        <w:t xml:space="preserve"> היסטוריה קיץ 20</w:t>
      </w:r>
      <w:r w:rsidR="00047987">
        <w:rPr>
          <w:rFonts w:hint="cs"/>
          <w:b/>
          <w:bCs/>
          <w:sz w:val="36"/>
          <w:szCs w:val="36"/>
          <w:u w:val="single"/>
          <w:rtl/>
        </w:rPr>
        <w:t>19</w:t>
      </w:r>
      <w:bookmarkStart w:name="_GoBack" w:id="1"/>
      <w:bookmarkEnd w:id="1"/>
    </w:p>
    <w:p xmlns:wp14="http://schemas.microsoft.com/office/word/2010/wordml" w14:paraId="672A6659" wp14:textId="77777777" w:rsidR="00B86FD3" w:rsidRDefault="00047987">
      <w:pPr>
        <w:rPr>
          <w:rtl/>
        </w:rPr>
      </w:pPr>
    </w:p>
    <w:p xmlns:wp14="http://schemas.microsoft.com/office/word/2010/wordml" w14:paraId="6AF3DD0F" wp14:textId="77777777" w:rsidR="005F0464" w:rsidRDefault="005F0464" w:rsidP="005F0464">
      <w:pPr>
        <w:jc w:val="center"/>
        <w:rPr>
          <w:sz w:val="32"/>
          <w:szCs w:val="32"/>
          <w:rtl/>
        </w:rPr>
      </w:pPr>
      <w:r w:rsidRPr="007A5934">
        <w:rPr>
          <w:rFonts w:hint="cs"/>
          <w:b/>
          <w:bCs/>
          <w:sz w:val="32"/>
          <w:szCs w:val="32"/>
          <w:rtl/>
        </w:rPr>
        <w:t xml:space="preserve">    </w:t>
      </w:r>
      <w:r w:rsidRPr="007A5934">
        <w:rPr>
          <w:rFonts w:hint="cs"/>
          <w:b/>
          <w:bCs/>
          <w:sz w:val="32"/>
          <w:szCs w:val="32"/>
          <w:u w:val="single"/>
          <w:rtl/>
        </w:rPr>
        <w:t xml:space="preserve">פרק שלישי </w:t>
      </w:r>
      <w:r w:rsidRPr="007A5934">
        <w:rPr>
          <w:b/>
          <w:bCs/>
          <w:sz w:val="32"/>
          <w:szCs w:val="32"/>
          <w:u w:val="single"/>
          <w:rtl/>
        </w:rPr>
        <w:t>–</w:t>
      </w:r>
      <w:r w:rsidRPr="007A5934">
        <w:rPr>
          <w:rFonts w:hint="cs"/>
          <w:b/>
          <w:bCs/>
          <w:sz w:val="32"/>
          <w:szCs w:val="32"/>
          <w:u w:val="single"/>
          <w:rtl/>
        </w:rPr>
        <w:t xml:space="preserve"> המאבק להקמת מדינת ישראל</w:t>
      </w:r>
      <w:r w:rsidRPr="007A5934">
        <w:rPr>
          <w:rFonts w:hint="cs"/>
          <w:sz w:val="32"/>
          <w:szCs w:val="32"/>
          <w:rtl/>
        </w:rPr>
        <w:t xml:space="preserve"> </w:t>
      </w:r>
    </w:p>
    <w:p xmlns:wp14="http://schemas.microsoft.com/office/word/2010/wordml" w14:paraId="0A37501D" wp14:textId="77777777" w:rsidR="007A5934" w:rsidRDefault="007A5934" w:rsidP="007A5934">
      <w:pPr>
        <w:rPr>
          <w:b/>
          <w:bCs/>
          <w:u w:val="single"/>
          <w:rtl/>
        </w:rPr>
      </w:pPr>
    </w:p>
    <w:p xmlns:wp14="http://schemas.microsoft.com/office/word/2010/wordml" w14:paraId="52A828BD" wp14:textId="77777777" w:rsidR="007A5934" w:rsidRDefault="00C46D4F" w:rsidP="007A5934">
      <w:pPr>
        <w:rPr>
          <w:b/>
          <w:bCs/>
          <w:u w:val="single"/>
          <w:rtl/>
        </w:rPr>
      </w:pPr>
      <w:bookmarkStart w:name="_Hlk484319931" w:id="2"/>
      <w:r>
        <w:rPr>
          <w:rFonts w:ascii="Arial" w:hAnsi="Arial" w:cs="Arial"/>
          <w:b/>
          <w:bCs/>
          <w:rtl/>
        </w:rPr>
        <w:t>√</w:t>
      </w:r>
      <w:r w:rsidRPr="007A5934" w:rsidR="007A5934">
        <w:rPr>
          <w:rFonts w:hint="cs"/>
          <w:rtl/>
        </w:rPr>
        <w:t xml:space="preserve"> </w:t>
      </w:r>
      <w:r w:rsidRPr="00615050" w:rsidR="007A5934">
        <w:rPr>
          <w:rFonts w:hint="cs"/>
          <w:b/>
          <w:bCs/>
          <w:u w:val="single"/>
          <w:rtl/>
        </w:rPr>
        <w:t>מאבק הישוב היהודי בבריטניה בשנים 1947-1945</w:t>
      </w:r>
    </w:p>
    <w:p xmlns:wp14="http://schemas.microsoft.com/office/word/2010/wordml" w14:paraId="0BDF2711" wp14:textId="77777777" w:rsidR="007A5934" w:rsidRDefault="007A5934" w:rsidP="007A5934">
      <w:pPr>
        <w:rPr>
          <w:rtl/>
        </w:rPr>
      </w:pPr>
      <w:r>
        <w:rPr>
          <w:rFonts w:hint="cs"/>
          <w:rtl/>
        </w:rPr>
        <w:t>א. הסבר מדוע קמה "תנועת המרי העברי", הצג שתי פעולות שנעשו במסגרתה ו</w:t>
      </w:r>
      <w:r w:rsidR="00D10891">
        <w:rPr>
          <w:rFonts w:hint="cs"/>
          <w:rtl/>
        </w:rPr>
        <w:t>את מטרות הפעולות</w:t>
      </w:r>
      <w:r>
        <w:rPr>
          <w:rFonts w:hint="cs"/>
          <w:rtl/>
        </w:rPr>
        <w:t xml:space="preserve"> (13 נק').</w:t>
      </w:r>
    </w:p>
    <w:p xmlns:wp14="http://schemas.microsoft.com/office/word/2010/wordml" w14:paraId="43ED0BB8" wp14:textId="77777777" w:rsidR="007A5934" w:rsidRPr="00615050" w:rsidRDefault="007A5934" w:rsidP="007A5934">
      <w:pPr>
        <w:rPr>
          <w:rtl/>
        </w:rPr>
      </w:pPr>
      <w:r>
        <w:rPr>
          <w:rFonts w:hint="cs"/>
          <w:rtl/>
        </w:rPr>
        <w:t>ב. הצג שלוש דרכי מאבק שונות של הישוב היהודי בבריטניה השנים אלה, הבא דוגמא לכל דרך מאבק והסבר מה ביקש הישוב היהודי להשיג בכל דרך מאבק שכזו (12 נק').</w:t>
      </w:r>
    </w:p>
    <w:bookmarkEnd w:id="2"/>
    <w:p xmlns:wp14="http://schemas.microsoft.com/office/word/2010/wordml" w14:paraId="5DAB6C7B" wp14:textId="77777777" w:rsidR="007A5934" w:rsidRDefault="007A5934" w:rsidP="007A5934">
      <w:pPr>
        <w:rPr>
          <w:rtl/>
        </w:rPr>
      </w:pPr>
    </w:p>
    <w:p xmlns:wp14="http://schemas.microsoft.com/office/word/2010/wordml" w14:paraId="2C80B098" wp14:textId="77777777" w:rsidR="007A5934" w:rsidRDefault="00C46D4F" w:rsidP="007A5934">
      <w:pPr>
        <w:rPr>
          <w:b/>
          <w:bCs/>
          <w:u w:val="single"/>
          <w:rtl/>
        </w:rPr>
      </w:pPr>
      <w:bookmarkStart w:name="_Hlk484320209" w:id="3"/>
      <w:r>
        <w:rPr>
          <w:rFonts w:ascii="Arial" w:hAnsi="Arial" w:cs="Arial"/>
          <w:b/>
          <w:bCs/>
          <w:rtl/>
        </w:rPr>
        <w:t>√</w:t>
      </w:r>
      <w:r>
        <w:rPr>
          <w:rFonts w:hint="cs"/>
          <w:rtl/>
        </w:rPr>
        <w:t xml:space="preserve"> </w:t>
      </w:r>
      <w:r w:rsidRPr="00615050" w:rsidR="007A5934">
        <w:rPr>
          <w:rFonts w:hint="cs"/>
          <w:b/>
          <w:bCs/>
          <w:u w:val="single"/>
          <w:rtl/>
        </w:rPr>
        <w:t>תכנית החלוקה מה-29.11.1947</w:t>
      </w:r>
    </w:p>
    <w:bookmarkEnd w:id="3"/>
    <w:p xmlns:wp14="http://schemas.microsoft.com/office/word/2010/wordml" w14:paraId="66AFABB7" wp14:textId="77777777" w:rsidR="007A5934" w:rsidRDefault="007A5934" w:rsidP="007A5934">
      <w:pPr>
        <w:rPr>
          <w:rtl/>
        </w:rPr>
      </w:pPr>
      <w:r>
        <w:rPr>
          <w:rFonts w:hint="cs"/>
          <w:rtl/>
        </w:rPr>
        <w:t>א. הסבר מדוע העבירה בריטניה את ההכרעה בשאלת א"י להחלטת האו"ם ומה ביקשה בריטניה להשיג בכך (13 נק').</w:t>
      </w:r>
    </w:p>
    <w:p xmlns:wp14="http://schemas.microsoft.com/office/word/2010/wordml" w14:paraId="1B77EC21" wp14:textId="77777777" w:rsidR="007A5934" w:rsidRDefault="007A5934" w:rsidP="007A5934">
      <w:pPr>
        <w:rPr>
          <w:rtl/>
        </w:rPr>
      </w:pPr>
      <w:bookmarkStart w:name="_Hlk484320262" w:id="4"/>
      <w:r>
        <w:rPr>
          <w:rFonts w:hint="cs"/>
          <w:rtl/>
        </w:rPr>
        <w:t>ב. הצג את עיקרי החלטת האו"ם מה-29.11.1947, הסבר כיצד "המלחמה הקרה" השפיעה על קבלת ההחלטה באו"ם (12 נק').</w:t>
      </w:r>
    </w:p>
    <w:bookmarkEnd w:id="4"/>
    <w:p xmlns:wp14="http://schemas.microsoft.com/office/word/2010/wordml" w14:paraId="02EB378F" wp14:textId="77777777" w:rsidR="007A5934" w:rsidRDefault="007A5934" w:rsidP="007A5934">
      <w:pPr>
        <w:rPr>
          <w:rtl/>
        </w:rPr>
      </w:pPr>
    </w:p>
    <w:p xmlns:wp14="http://schemas.microsoft.com/office/word/2010/wordml" w14:paraId="23FD32B3" wp14:textId="77777777" w:rsidR="007A5934" w:rsidRDefault="00C46D4F" w:rsidP="007A5934">
      <w:pPr>
        <w:tabs>
          <w:tab w:val="left" w:pos="430"/>
        </w:tabs>
        <w:ind w:right="720"/>
        <w:rPr>
          <w:b/>
          <w:bCs/>
          <w:u w:val="single"/>
          <w:rtl/>
        </w:rPr>
      </w:pPr>
      <w:r>
        <w:rPr>
          <w:rFonts w:ascii="Arial" w:hAnsi="Arial" w:cs="Arial"/>
          <w:b/>
          <w:bCs/>
          <w:rtl/>
        </w:rPr>
        <w:t>√</w:t>
      </w:r>
      <w:r w:rsidRPr="007A5934" w:rsidR="007A5934">
        <w:rPr>
          <w:rFonts w:hint="cs"/>
          <w:rtl/>
        </w:rPr>
        <w:t xml:space="preserve"> </w:t>
      </w:r>
      <w:r w:rsidRPr="00E07FA2" w:rsidR="007A5934">
        <w:rPr>
          <w:rFonts w:hint="cs"/>
          <w:b/>
          <w:bCs/>
          <w:u w:val="single"/>
          <w:rtl/>
        </w:rPr>
        <w:t xml:space="preserve">שאלת מקור: </w:t>
      </w:r>
      <w:r w:rsidRPr="00E07FA2" w:rsidR="007A5934">
        <w:rPr>
          <w:b/>
          <w:bCs/>
          <w:u w:val="single"/>
          <w:rtl/>
        </w:rPr>
        <w:t>מלחמת העצמאות והבעיות הבלתי פתורות</w:t>
      </w:r>
    </w:p>
    <w:p xmlns:wp14="http://schemas.microsoft.com/office/word/2010/wordml" w14:paraId="307584D2" wp14:textId="77777777" w:rsidR="007A5934" w:rsidRDefault="007A5934" w:rsidP="007A5934">
      <w:pPr>
        <w:tabs>
          <w:tab w:val="left" w:pos="430"/>
        </w:tabs>
        <w:ind w:right="720"/>
        <w:rPr>
          <w:rtl/>
        </w:rPr>
      </w:pPr>
      <w:r w:rsidRPr="00E07FA2">
        <w:rPr>
          <w:rFonts w:hint="cs"/>
          <w:rtl/>
        </w:rPr>
        <w:t>התבונן היטב בקריקטורה שלפניך וענה על שני הסעיפים שאחריה</w:t>
      </w:r>
    </w:p>
    <w:p xmlns:wp14="http://schemas.microsoft.com/office/word/2010/wordml" w14:paraId="6A05A809" wp14:textId="77777777" w:rsidR="007A5934" w:rsidRPr="00E07FA2" w:rsidRDefault="007A5934" w:rsidP="007A5934">
      <w:pPr>
        <w:tabs>
          <w:tab w:val="left" w:pos="430"/>
        </w:tabs>
        <w:ind w:right="720"/>
        <w:rPr>
          <w:rtl/>
        </w:rPr>
      </w:pPr>
    </w:p>
    <w:p xmlns:wp14="http://schemas.microsoft.com/office/word/2010/wordml" w14:paraId="5A39BBE3" wp14:textId="77777777" w:rsidR="007A5934" w:rsidRPr="00E07FA2" w:rsidRDefault="007A5934" w:rsidP="007A5934">
      <w:pPr>
        <w:tabs>
          <w:tab w:val="left" w:pos="430"/>
        </w:tabs>
        <w:ind w:right="720"/>
        <w:rPr>
          <w:rtl/>
        </w:rPr>
      </w:pPr>
      <w:r w:rsidRPr="000539D1">
        <w:rPr>
          <w:b/>
          <w:bCs/>
          <w:noProof/>
        </w:rPr>
        <w:drawing>
          <wp:inline xmlns:wp14="http://schemas.microsoft.com/office/word/2010/wordprocessingDrawing" distT="0" distB="0" distL="0" distR="0" wp14:anchorId="6A67581A" wp14:editId="19ABC5E6">
            <wp:extent cx="3248168" cy="2231390"/>
            <wp:effectExtent l="0" t="0" r="952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2450" cy="2248071"/>
                    </a:xfrm>
                    <a:prstGeom prst="rect">
                      <a:avLst/>
                    </a:prstGeom>
                    <a:noFill/>
                    <a:ln>
                      <a:noFill/>
                    </a:ln>
                  </pic:spPr>
                </pic:pic>
              </a:graphicData>
            </a:graphic>
          </wp:inline>
        </w:drawing>
      </w:r>
    </w:p>
    <w:p xmlns:wp14="http://schemas.microsoft.com/office/word/2010/wordml" w14:paraId="41C8F396" wp14:textId="77777777" w:rsidR="007A5934" w:rsidRPr="000539D1" w:rsidRDefault="007A5934" w:rsidP="007A5934">
      <w:pPr>
        <w:tabs>
          <w:tab w:val="left" w:pos="430"/>
        </w:tabs>
        <w:rPr>
          <w:rtl/>
        </w:rPr>
      </w:pPr>
    </w:p>
    <w:p xmlns:wp14="http://schemas.microsoft.com/office/word/2010/wordml" w14:paraId="2C7F6859" wp14:textId="77777777" w:rsidR="007A5934" w:rsidRPr="000539D1" w:rsidRDefault="007A5934" w:rsidP="007A5934">
      <w:pPr>
        <w:pStyle w:val="a3"/>
        <w:numPr>
          <w:ilvl w:val="0"/>
          <w:numId w:val="1"/>
        </w:numPr>
        <w:spacing w:line="360" w:lineRule="auto"/>
        <w:rPr>
          <w:rFonts w:ascii="David" w:hAnsi="David" w:cs="David"/>
          <w:sz w:val="24"/>
          <w:szCs w:val="24"/>
        </w:rPr>
      </w:pPr>
      <w:r w:rsidRPr="000539D1">
        <w:rPr>
          <w:rFonts w:ascii="David" w:hAnsi="David" w:cs="David"/>
          <w:sz w:val="24"/>
          <w:szCs w:val="24"/>
          <w:rtl/>
        </w:rPr>
        <w:t xml:space="preserve">הצג </w:t>
      </w:r>
      <w:r>
        <w:rPr>
          <w:rFonts w:hint="cs" w:ascii="David" w:hAnsi="David" w:cs="David"/>
          <w:sz w:val="24"/>
          <w:szCs w:val="24"/>
          <w:rtl/>
        </w:rPr>
        <w:t xml:space="preserve">והסבר </w:t>
      </w:r>
      <w:r w:rsidRPr="000539D1">
        <w:rPr>
          <w:rFonts w:ascii="David" w:hAnsi="David" w:cs="David"/>
          <w:sz w:val="24"/>
          <w:szCs w:val="24"/>
          <w:rtl/>
        </w:rPr>
        <w:t>על פי הקריקטורה, ועל פי מה שלמדת בכיתה</w:t>
      </w:r>
      <w:r w:rsidRPr="000539D1">
        <w:rPr>
          <w:rFonts w:ascii="David" w:hAnsi="David" w:cs="David"/>
          <w:sz w:val="24"/>
          <w:szCs w:val="24"/>
          <w:u w:val="single"/>
          <w:rtl/>
        </w:rPr>
        <w:t xml:space="preserve"> שלושה</w:t>
      </w:r>
      <w:r w:rsidRPr="000539D1">
        <w:rPr>
          <w:rFonts w:ascii="David" w:hAnsi="David" w:cs="David"/>
          <w:sz w:val="24"/>
          <w:szCs w:val="24"/>
          <w:rtl/>
        </w:rPr>
        <w:t xml:space="preserve"> מהמאפייני</w:t>
      </w:r>
      <w:r>
        <w:rPr>
          <w:rFonts w:ascii="David" w:hAnsi="David" w:cs="David"/>
          <w:sz w:val="24"/>
          <w:szCs w:val="24"/>
          <w:rtl/>
        </w:rPr>
        <w:t>ם של השלב השני במלחמת העצמאות</w:t>
      </w:r>
      <w:r>
        <w:rPr>
          <w:rFonts w:hint="cs" w:ascii="David" w:hAnsi="David" w:cs="David"/>
          <w:sz w:val="24"/>
          <w:szCs w:val="24"/>
          <w:rtl/>
        </w:rPr>
        <w:t xml:space="preserve"> (13 נק').</w:t>
      </w:r>
    </w:p>
    <w:p xmlns:wp14="http://schemas.microsoft.com/office/word/2010/wordml" w14:paraId="517746C2" wp14:textId="77777777" w:rsidR="007A5934" w:rsidRDefault="007A5934" w:rsidP="007A5934">
      <w:pPr>
        <w:pStyle w:val="a3"/>
        <w:numPr>
          <w:ilvl w:val="0"/>
          <w:numId w:val="1"/>
        </w:numPr>
        <w:spacing w:line="360" w:lineRule="auto"/>
        <w:ind w:right="720"/>
        <w:rPr>
          <w:rFonts w:ascii="David" w:hAnsi="David" w:cs="David"/>
          <w:sz w:val="24"/>
          <w:szCs w:val="24"/>
        </w:rPr>
      </w:pPr>
      <w:bookmarkStart w:name="_Hlk484320286" w:id="5"/>
      <w:r w:rsidRPr="0071775F">
        <w:rPr>
          <w:rFonts w:ascii="David" w:hAnsi="David" w:cs="David"/>
          <w:sz w:val="24"/>
          <w:szCs w:val="24"/>
          <w:u w:val="single"/>
          <w:rtl/>
        </w:rPr>
        <w:t>הסבר</w:t>
      </w:r>
      <w:r w:rsidRPr="0071775F">
        <w:rPr>
          <w:rFonts w:ascii="David" w:hAnsi="David" w:cs="David"/>
          <w:sz w:val="24"/>
          <w:szCs w:val="24"/>
          <w:rtl/>
        </w:rPr>
        <w:t xml:space="preserve"> את הגורמים להיווצרות בעיית הפליטים הפלסטינים עם תום מלחמת העצמאות</w:t>
      </w:r>
      <w:r>
        <w:rPr>
          <w:rFonts w:hint="cs" w:ascii="David" w:hAnsi="David" w:cs="David"/>
          <w:sz w:val="24"/>
          <w:szCs w:val="24"/>
          <w:rtl/>
        </w:rPr>
        <w:t xml:space="preserve"> (12 נק'</w:t>
      </w:r>
      <w:r w:rsidRPr="0071775F">
        <w:rPr>
          <w:rFonts w:hint="cs" w:ascii="David" w:hAnsi="David" w:cs="David"/>
          <w:sz w:val="24"/>
          <w:szCs w:val="24"/>
          <w:rtl/>
        </w:rPr>
        <w:t>).</w:t>
      </w:r>
    </w:p>
    <w:p xmlns:wp14="http://schemas.microsoft.com/office/word/2010/wordml" w14:paraId="72A3D3EC" wp14:textId="77777777" w:rsidR="00E8563F" w:rsidRDefault="00E8563F" w:rsidP="00D973B3">
      <w:pPr>
        <w:rPr>
          <w:rtl/>
        </w:rPr>
      </w:pPr>
    </w:p>
    <w:bookmarkEnd w:id="5"/>
    <w:p xmlns:wp14="http://schemas.microsoft.com/office/word/2010/wordml" w14:paraId="376069B1" wp14:textId="77777777" w:rsidR="00D973B3" w:rsidRDefault="00C46D4F" w:rsidP="00D973B3">
      <w:pPr>
        <w:rPr>
          <w:b/>
          <w:bCs/>
          <w:u w:val="single"/>
          <w:rtl/>
        </w:rPr>
      </w:pPr>
      <w:r>
        <w:rPr>
          <w:rFonts w:ascii="Arial" w:hAnsi="Arial" w:cs="Arial"/>
          <w:b/>
          <w:bCs/>
          <w:rtl/>
        </w:rPr>
        <w:t>√</w:t>
      </w:r>
      <w:r w:rsidR="003B7AA5">
        <w:rPr>
          <w:rFonts w:hint="cs"/>
          <w:rtl/>
        </w:rPr>
        <w:t xml:space="preserve"> </w:t>
      </w:r>
      <w:r w:rsidRPr="00B75DE6" w:rsidR="00D973B3">
        <w:rPr>
          <w:rFonts w:hint="cs"/>
          <w:b/>
          <w:bCs/>
          <w:u w:val="single"/>
          <w:rtl/>
        </w:rPr>
        <w:t xml:space="preserve">מאבק </w:t>
      </w:r>
      <w:r w:rsidR="00D973B3">
        <w:rPr>
          <w:rFonts w:hint="cs"/>
          <w:b/>
          <w:bCs/>
          <w:u w:val="single"/>
          <w:rtl/>
        </w:rPr>
        <w:t xml:space="preserve">הישוב </w:t>
      </w:r>
      <w:r w:rsidRPr="00B75DE6" w:rsidR="00D973B3">
        <w:rPr>
          <w:rFonts w:hint="cs"/>
          <w:b/>
          <w:bCs/>
          <w:u w:val="single"/>
          <w:rtl/>
        </w:rPr>
        <w:t>בבריטניה בשנים 1947-1945</w:t>
      </w:r>
    </w:p>
    <w:p xmlns:wp14="http://schemas.microsoft.com/office/word/2010/wordml" w14:paraId="54440AA0" wp14:textId="77777777" w:rsidR="00D973B3" w:rsidRPr="00927092" w:rsidRDefault="00D973B3" w:rsidP="00D973B3">
      <w:pPr>
        <w:rPr>
          <w:rtl/>
        </w:rPr>
      </w:pPr>
      <w:r>
        <w:rPr>
          <w:rFonts w:hint="cs"/>
          <w:rtl/>
        </w:rPr>
        <w:t>קרא בעיון את שתי התעודות וענה על השאלות שאחריהן.</w:t>
      </w:r>
    </w:p>
    <w:p xmlns:wp14="http://schemas.microsoft.com/office/word/2010/wordml" w14:paraId="0D0B940D" wp14:textId="77777777" w:rsidR="00D973B3" w:rsidRDefault="00D973B3" w:rsidP="00D973B3">
      <w:pPr>
        <w:rPr>
          <w:rtl/>
        </w:rPr>
      </w:pPr>
      <w:r>
        <w:rPr>
          <w:noProof/>
        </w:rPr>
        <w:drawing>
          <wp:inline xmlns:wp14="http://schemas.microsoft.com/office/word/2010/wordprocessingDrawing" distT="0" distB="0" distL="0" distR="0" wp14:anchorId="2EBC7C0D" wp14:editId="0FEFD2F2">
            <wp:extent cx="4536070" cy="2454891"/>
            <wp:effectExtent l="0" t="0" r="0" b="3175"/>
            <wp:docPr id="1" name="תמונה 1" descr="http://www.ynet.co.il/PicServer2/20122005/821665/4C000000_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net.co.il/PicServer2/20122005/821665/4C000000_w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2835" cy="2463964"/>
                    </a:xfrm>
                    <a:prstGeom prst="rect">
                      <a:avLst/>
                    </a:prstGeom>
                    <a:noFill/>
                    <a:ln>
                      <a:noFill/>
                    </a:ln>
                  </pic:spPr>
                </pic:pic>
              </a:graphicData>
            </a:graphic>
          </wp:inline>
        </w:drawing>
      </w:r>
    </w:p>
    <w:p xmlns:wp14="http://schemas.microsoft.com/office/word/2010/wordml" w14:paraId="0E27B00A" wp14:textId="77777777" w:rsidR="00D973B3" w:rsidRDefault="00D973B3" w:rsidP="00D973B3">
      <w:pPr>
        <w:rPr>
          <w:rtl/>
        </w:rPr>
      </w:pPr>
    </w:p>
    <w:p xmlns:wp14="http://schemas.microsoft.com/office/word/2010/wordml" w14:paraId="60061E4C" wp14:textId="77777777" w:rsidR="00D973B3" w:rsidRDefault="00D973B3" w:rsidP="00D973B3">
      <w:pPr>
        <w:rPr>
          <w:rtl/>
        </w:rPr>
      </w:pPr>
      <w:r w:rsidRPr="00DF5118">
        <w:rPr>
          <w:rFonts w:hint="cs"/>
          <w:b/>
          <w:bCs/>
          <w:noProof/>
        </w:rPr>
        <w:drawing>
          <wp:inline xmlns:wp14="http://schemas.microsoft.com/office/word/2010/wordprocessingDrawing" distT="0" distB="0" distL="0" distR="0" wp14:anchorId="7E7C47AE" wp14:editId="00D6E024">
            <wp:extent cx="4648200" cy="2476500"/>
            <wp:effectExtent l="0" t="0" r="0" b="0"/>
            <wp:docPr id="4" name="תמונה 4" descr="המאבק לעצמאות 47-45 - קטע מקור - ציפ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המאבק לעצמאות 47-45 - קטע מקור - ציפור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8200" cy="2476500"/>
                    </a:xfrm>
                    <a:prstGeom prst="rect">
                      <a:avLst/>
                    </a:prstGeom>
                    <a:noFill/>
                    <a:ln>
                      <a:noFill/>
                    </a:ln>
                  </pic:spPr>
                </pic:pic>
              </a:graphicData>
            </a:graphic>
          </wp:inline>
        </w:drawing>
      </w:r>
    </w:p>
    <w:p xmlns:wp14="http://schemas.microsoft.com/office/word/2010/wordml" w14:paraId="44EAFD9C" wp14:textId="77777777" w:rsidR="00D973B3" w:rsidRDefault="00D973B3" w:rsidP="00D973B3">
      <w:pPr>
        <w:rPr>
          <w:rtl/>
        </w:rPr>
      </w:pPr>
    </w:p>
    <w:p xmlns:wp14="http://schemas.microsoft.com/office/word/2010/wordml" w14:paraId="65366A74" wp14:textId="77777777" w:rsidR="00D973B3" w:rsidRDefault="00D973B3" w:rsidP="00D973B3">
      <w:pPr>
        <w:rPr>
          <w:rtl/>
        </w:rPr>
      </w:pPr>
      <w:r>
        <w:rPr>
          <w:rFonts w:hint="cs"/>
          <w:rtl/>
        </w:rPr>
        <w:t xml:space="preserve">א. הסבר את שתי דרכי המאבק בבריטניה המופיעות בתעודות </w:t>
      </w:r>
      <w:r>
        <w:rPr>
          <w:rtl/>
        </w:rPr>
        <w:t>–</w:t>
      </w:r>
      <w:r>
        <w:rPr>
          <w:rFonts w:hint="cs"/>
          <w:rtl/>
        </w:rPr>
        <w:t xml:space="preserve"> כיצד התנהלו ומה היה הקשר בין שתי דרכי מאבק אלה, </w:t>
      </w:r>
      <w:r w:rsidRPr="002248F9">
        <w:rPr>
          <w:rFonts w:hint="cs"/>
          <w:b/>
          <w:bCs/>
          <w:u w:val="single"/>
          <w:rtl/>
        </w:rPr>
        <w:t>לפי התעודות עצמן</w:t>
      </w:r>
      <w:r>
        <w:rPr>
          <w:rFonts w:hint="cs"/>
          <w:rtl/>
        </w:rPr>
        <w:t xml:space="preserve"> (12 נק')</w:t>
      </w:r>
    </w:p>
    <w:p xmlns:wp14="http://schemas.microsoft.com/office/word/2010/wordml" w14:paraId="5F12FD72" wp14:textId="77777777" w:rsidR="00D973B3" w:rsidRDefault="00D973B3" w:rsidP="00D973B3">
      <w:pPr>
        <w:rPr>
          <w:rtl/>
        </w:rPr>
      </w:pPr>
      <w:r>
        <w:rPr>
          <w:rFonts w:hint="cs"/>
          <w:rtl/>
        </w:rPr>
        <w:t xml:space="preserve">ב. </w:t>
      </w:r>
      <w:r w:rsidRPr="002248F9">
        <w:rPr>
          <w:rFonts w:hint="cs"/>
          <w:b/>
          <w:bCs/>
          <w:u w:val="single"/>
          <w:rtl/>
        </w:rPr>
        <w:t>על-סמך ידיעותיך</w:t>
      </w:r>
      <w:r w:rsidRPr="00B94717">
        <w:rPr>
          <w:rFonts w:hint="cs"/>
          <w:rtl/>
        </w:rPr>
        <w:t xml:space="preserve"> - </w:t>
      </w:r>
      <w:r>
        <w:rPr>
          <w:rFonts w:hint="cs"/>
          <w:rtl/>
        </w:rPr>
        <w:t>הצג שתי דרכי מאבק נוספות של הישוב היהודי והתנועה הציונית, שאינן מופיעות בקטעי המקור. הסבר כיצד התנהלו, וכיצד הן קשורות להחלטת בריטניה להעביר את ההכרעה בשאלת א"י לאו"ם (13 נק').</w:t>
      </w:r>
    </w:p>
    <w:p xmlns:wp14="http://schemas.microsoft.com/office/word/2010/wordml" w14:paraId="4B94D5A5" wp14:textId="77777777" w:rsidR="00E8563F" w:rsidRDefault="00E8563F" w:rsidP="00D973B3">
      <w:pPr>
        <w:ind w:right="720"/>
        <w:rPr>
          <w:rtl/>
        </w:rPr>
      </w:pPr>
    </w:p>
    <w:p xmlns:wp14="http://schemas.microsoft.com/office/word/2010/wordml" w14:paraId="17B4A348" wp14:textId="77777777" w:rsidR="00165397" w:rsidRPr="00165397" w:rsidRDefault="00DB01E2" w:rsidP="00165397">
      <w:pPr>
        <w:spacing w:after="0"/>
        <w:rPr>
          <w:b/>
          <w:bCs/>
          <w:color w:val="000000"/>
          <w:u w:val="single"/>
          <w:rtl/>
        </w:rPr>
      </w:pPr>
      <w:r>
        <w:rPr>
          <w:rFonts w:ascii="Arial" w:hAnsi="Arial" w:cs="Arial"/>
          <w:b/>
          <w:bCs/>
          <w:rtl/>
        </w:rPr>
        <w:t>√</w:t>
      </w:r>
      <w:r w:rsidRPr="00165397" w:rsidR="00165397">
        <w:rPr>
          <w:rFonts w:hint="cs"/>
          <w:b/>
          <w:bCs/>
          <w:color w:val="000000"/>
          <w:u w:val="single"/>
          <w:rtl/>
        </w:rPr>
        <w:t>היישוב היהודי והשלטון הבריטי (1948-1945)</w:t>
      </w:r>
    </w:p>
    <w:p xmlns:wp14="http://schemas.microsoft.com/office/word/2010/wordml" w14:paraId="29747960" wp14:textId="77777777" w:rsidR="00165397" w:rsidRPr="00165397" w:rsidRDefault="00165397" w:rsidP="00165397">
      <w:pPr>
        <w:spacing w:after="0"/>
        <w:rPr>
          <w:color w:val="000000"/>
        </w:rPr>
      </w:pPr>
      <w:r w:rsidRPr="00165397">
        <w:rPr>
          <w:rFonts w:hint="cs"/>
          <w:color w:val="000000"/>
          <w:rtl/>
        </w:rPr>
        <w:t>א. אחד מתחומי המאבק של היישוב היהודי בשלטון הבריטי היה בתחום ההתיישבות, הסבר</w:t>
      </w:r>
      <w:r w:rsidRPr="00165397">
        <w:rPr>
          <w:rFonts w:hint="cs"/>
          <w:color w:val="000000"/>
          <w:u w:val="single"/>
          <w:rtl/>
        </w:rPr>
        <w:t xml:space="preserve"> אחת </w:t>
      </w:r>
      <w:r w:rsidRPr="00165397">
        <w:rPr>
          <w:rFonts w:hint="cs"/>
          <w:color w:val="000000"/>
          <w:rtl/>
        </w:rPr>
        <w:t xml:space="preserve">מן המטרות של מאבק זה, והצג פעולה </w:t>
      </w:r>
      <w:r w:rsidRPr="00165397">
        <w:rPr>
          <w:rFonts w:hint="cs"/>
          <w:color w:val="000000"/>
          <w:u w:val="single"/>
          <w:rtl/>
        </w:rPr>
        <w:t>אחת</w:t>
      </w:r>
      <w:r w:rsidRPr="00165397">
        <w:rPr>
          <w:rFonts w:hint="cs"/>
          <w:color w:val="000000"/>
          <w:rtl/>
        </w:rPr>
        <w:t xml:space="preserve"> של היישוב בתחום זה.(10 נקודות)</w:t>
      </w:r>
    </w:p>
    <w:p xmlns:wp14="http://schemas.microsoft.com/office/word/2010/wordml" w14:paraId="3DEEC669" wp14:textId="77777777" w:rsidR="00165397" w:rsidRPr="00165397" w:rsidRDefault="00165397" w:rsidP="00165397">
      <w:pPr>
        <w:spacing w:after="0"/>
        <w:rPr>
          <w:color w:val="000000"/>
          <w:rtl/>
        </w:rPr>
      </w:pPr>
    </w:p>
    <w:p xmlns:wp14="http://schemas.microsoft.com/office/word/2010/wordml" w14:paraId="0DF15E76" wp14:textId="77777777" w:rsidR="00165397" w:rsidRPr="00165397" w:rsidRDefault="00165397" w:rsidP="00165397">
      <w:pPr>
        <w:spacing w:after="0"/>
        <w:rPr>
          <w:color w:val="000000"/>
        </w:rPr>
      </w:pPr>
      <w:proofErr w:type="spellStart"/>
      <w:r w:rsidRPr="00165397">
        <w:rPr>
          <w:rFonts w:hint="cs"/>
          <w:color w:val="000000"/>
          <w:rtl/>
        </w:rPr>
        <w:t>ב.הסבר</w:t>
      </w:r>
      <w:proofErr w:type="spellEnd"/>
      <w:r w:rsidRPr="00165397">
        <w:rPr>
          <w:rFonts w:hint="cs"/>
          <w:color w:val="000000"/>
          <w:rtl/>
        </w:rPr>
        <w:t xml:space="preserve"> כיצד תרם המאבק של היישוב היהודי בבריטים (בשנים 1947-1945) להחלטה של בריטניה להעביר לאו"ם שת שאלת ארץ ישראל. בתשובתך התייחס לתחום הצבאי ולתחום ההעפלה. (15 נקודות)</w:t>
      </w:r>
    </w:p>
    <w:p xmlns:wp14="http://schemas.microsoft.com/office/word/2010/wordml" w14:paraId="7B7ED70A" wp14:textId="77777777" w:rsidR="00E8563F" w:rsidRPr="00171098" w:rsidRDefault="00DB01E2" w:rsidP="00E8563F">
      <w:pPr>
        <w:jc w:val="both"/>
        <w:rPr>
          <w:b/>
          <w:bCs/>
          <w:u w:val="single"/>
          <w:rtl/>
        </w:rPr>
      </w:pPr>
      <w:r>
        <w:rPr>
          <w:rFonts w:ascii="Arial" w:hAnsi="Arial" w:cs="Arial"/>
          <w:b/>
          <w:bCs/>
          <w:rtl/>
        </w:rPr>
        <w:lastRenderedPageBreak/>
        <w:t>√</w:t>
      </w:r>
      <w:r w:rsidRPr="00E8563F" w:rsidR="00E8563F">
        <w:rPr>
          <w:rFonts w:hint="cs"/>
          <w:rtl/>
        </w:rPr>
        <w:t xml:space="preserve"> </w:t>
      </w:r>
      <w:r w:rsidRPr="00171098" w:rsidR="00E8563F">
        <w:rPr>
          <w:rFonts w:hint="cs"/>
          <w:b/>
          <w:bCs/>
          <w:u w:val="single"/>
          <w:rtl/>
        </w:rPr>
        <w:t xml:space="preserve">המאבק בבריטים </w:t>
      </w:r>
      <w:r w:rsidRPr="00171098" w:rsidR="00E8563F">
        <w:rPr>
          <w:b/>
          <w:bCs/>
          <w:u w:val="single"/>
          <w:rtl/>
        </w:rPr>
        <w:t>–</w:t>
      </w:r>
      <w:r w:rsidRPr="00171098" w:rsidR="00E8563F">
        <w:rPr>
          <w:rFonts w:hint="cs"/>
          <w:b/>
          <w:bCs/>
          <w:u w:val="single"/>
          <w:rtl/>
        </w:rPr>
        <w:t xml:space="preserve"> 1947-1945.</w:t>
      </w:r>
    </w:p>
    <w:p xmlns:wp14="http://schemas.microsoft.com/office/word/2010/wordml" w14:paraId="48894BA3" wp14:textId="77777777" w:rsidR="00E8563F" w:rsidRPr="00E8563F" w:rsidRDefault="00E8563F" w:rsidP="00E8563F">
      <w:pPr>
        <w:jc w:val="both"/>
        <w:rPr>
          <w:rtl/>
        </w:rPr>
      </w:pPr>
      <w:r w:rsidRPr="00E8563F">
        <w:rPr>
          <w:rFonts w:hint="cs"/>
          <w:rtl/>
        </w:rPr>
        <w:t>קרא/י את קטע המקור הבא וענה על השאלות שאחריו:</w:t>
      </w:r>
    </w:p>
    <w:p xmlns:wp14="http://schemas.microsoft.com/office/word/2010/wordml" w14:paraId="3656B9AB" wp14:textId="77777777" w:rsidR="00E8563F" w:rsidRDefault="00E8563F" w:rsidP="00E8563F">
      <w:pPr>
        <w:jc w:val="both"/>
        <w:rPr>
          <w:b/>
          <w:bCs/>
          <w:rtl/>
        </w:rPr>
      </w:pPr>
    </w:p>
    <w:p xmlns:wp14="http://schemas.microsoft.com/office/word/2010/wordml" w14:paraId="415C4A9B" wp14:textId="77777777" w:rsidR="00E8563F" w:rsidRDefault="00E8563F" w:rsidP="00E8563F">
      <w:pPr>
        <w:jc w:val="both"/>
        <w:rPr>
          <w:b/>
          <w:bCs/>
          <w:rtl/>
        </w:rPr>
      </w:pPr>
      <w:r>
        <w:rPr>
          <w:rFonts w:hint="cs"/>
          <w:b/>
          <w:bCs/>
          <w:rtl/>
        </w:rPr>
        <w:t xml:space="preserve">"ימים אחדים לפני סיום המלחמה באירופה, ביום 7 במאי 1945, נפגשתי עם קולונל אוליבר סטנלי שנתמנה בסוף 1943 לשר המושבות. הוא לא היה פרו-ציוני ולא אנטי-ציוני, אבל אדם ישר וגלוי-לב. מדבריו הבינותי שממשלת המנדט לא תחזיק עוד זמן רב את המנדט. אנגליה חוששת להכריע בין תביעות הערבים ותביעות היהודים. אנגליה יודעת כי אמריקה ורוסיה תומכות בתביעת היהודים ומחייבות הקמת מדינה יהודית... אבל אנגליה אינה רוצה לריב עם עמי ערב, ולכן תסתלק בקרוב מהמנדט. יומיים אחרי שיחה זו נסתיימה המלחמה באירופה...   </w:t>
      </w:r>
    </w:p>
    <w:p xmlns:wp14="http://schemas.microsoft.com/office/word/2010/wordml" w14:paraId="7690C6FB" wp14:textId="77777777" w:rsidR="00E8563F" w:rsidRDefault="00E8563F" w:rsidP="00E8563F">
      <w:pPr>
        <w:jc w:val="both"/>
        <w:rPr>
          <w:b/>
          <w:bCs/>
          <w:rtl/>
        </w:rPr>
      </w:pPr>
      <w:r>
        <w:rPr>
          <w:rFonts w:hint="cs"/>
          <w:b/>
          <w:bCs/>
          <w:rtl/>
        </w:rPr>
        <w:t xml:space="preserve">   ידעתי מה קרה לנו במלחמת העולם השנייה. ששת המיליונים של יהודי אירופה, שדר' ויצמן דיבר עליהם בפני "הוועדה המלכותית" כעם הזקוק למדינה יהודית, רוצה ומסוגל לבנותה </w:t>
      </w:r>
      <w:r>
        <w:rPr>
          <w:b/>
          <w:bCs/>
          <w:rtl/>
        </w:rPr>
        <w:t>–</w:t>
      </w:r>
      <w:r>
        <w:rPr>
          <w:rFonts w:hint="cs"/>
          <w:b/>
          <w:bCs/>
          <w:rtl/>
        </w:rPr>
        <w:t xml:space="preserve"> עינם עוד, אבל יש עוד המוני יהודים הזקוקים למדינה, אולם כשאנגליה תעזוב את הארץ </w:t>
      </w:r>
      <w:r>
        <w:rPr>
          <w:b/>
          <w:bCs/>
          <w:rtl/>
        </w:rPr>
        <w:t>–</w:t>
      </w:r>
      <w:r>
        <w:rPr>
          <w:rFonts w:hint="cs"/>
          <w:b/>
          <w:bCs/>
          <w:rtl/>
        </w:rPr>
        <w:t xml:space="preserve"> נעמוד בפני צבאות ערב, ולכן מעתה דאגתנו העיקרית היא להכשיר עצמנו לעמוד בפני סכנה זו, זאת אומרת קודם-כל להצטייד בנשק מכל הסוגים. </w:t>
      </w:r>
    </w:p>
    <w:p xmlns:wp14="http://schemas.microsoft.com/office/word/2010/wordml" w14:paraId="058FD25B" wp14:textId="77777777" w:rsidR="00E8563F" w:rsidRDefault="00E8563F" w:rsidP="00E8563F">
      <w:pPr>
        <w:jc w:val="both"/>
        <w:rPr>
          <w:b/>
          <w:bCs/>
          <w:rtl/>
        </w:rPr>
      </w:pPr>
      <w:r>
        <w:rPr>
          <w:rFonts w:hint="cs"/>
          <w:b/>
          <w:bCs/>
          <w:rtl/>
        </w:rPr>
        <w:t xml:space="preserve">   כעבור ימים אחדים באתי לפאריס, ונפגשתי עם שר החוץ הצרפתי, מר. </w:t>
      </w:r>
      <w:proofErr w:type="spellStart"/>
      <w:r>
        <w:rPr>
          <w:rFonts w:hint="cs"/>
          <w:b/>
          <w:bCs/>
          <w:rtl/>
        </w:rPr>
        <w:t>פונסו</w:t>
      </w:r>
      <w:proofErr w:type="spellEnd"/>
      <w:r>
        <w:rPr>
          <w:rFonts w:hint="cs"/>
          <w:b/>
          <w:bCs/>
          <w:rtl/>
        </w:rPr>
        <w:t xml:space="preserve">... הוא שאל אותי: איך תקום מדינה יהודית בלי רוב יהודי. הוא ידע שאמריקה ורוסיה הן בעד מדינה יהודית. אמרתי לו: ייפתחו שערי ארץ-ישראל לרווחה </w:t>
      </w:r>
      <w:r>
        <w:rPr>
          <w:b/>
          <w:bCs/>
          <w:rtl/>
        </w:rPr>
        <w:t>–</w:t>
      </w:r>
      <w:r>
        <w:rPr>
          <w:rFonts w:hint="cs"/>
          <w:b/>
          <w:bCs/>
          <w:rtl/>
        </w:rPr>
        <w:t xml:space="preserve"> ובקרוב נהיה לרוב"</w:t>
      </w:r>
    </w:p>
    <w:p xmlns:wp14="http://schemas.microsoft.com/office/word/2010/wordml" w14:paraId="6983B5DC" wp14:textId="77777777" w:rsidR="00E8563F" w:rsidRDefault="00E8563F" w:rsidP="00E8563F">
      <w:pPr>
        <w:jc w:val="both"/>
        <w:rPr>
          <w:rtl/>
        </w:rPr>
      </w:pPr>
      <w:r>
        <w:rPr>
          <w:rFonts w:hint="cs"/>
          <w:rtl/>
        </w:rPr>
        <w:t xml:space="preserve">מתוך: דוד בן-גוריון. </w:t>
      </w:r>
      <w:r w:rsidRPr="000B4D86">
        <w:rPr>
          <w:rFonts w:hint="cs"/>
          <w:i/>
          <w:iCs/>
          <w:u w:val="single"/>
          <w:rtl/>
        </w:rPr>
        <w:t>"מדינת-ישראל המחודשת"</w:t>
      </w:r>
      <w:r>
        <w:rPr>
          <w:rFonts w:hint="cs"/>
          <w:rtl/>
        </w:rPr>
        <w:t>. הוצאת עם-עובד. 1969. עמ' 66-65.</w:t>
      </w:r>
    </w:p>
    <w:p xmlns:wp14="http://schemas.microsoft.com/office/word/2010/wordml" w14:paraId="45FB0818" wp14:textId="77777777" w:rsidR="00E8563F" w:rsidRDefault="00E8563F" w:rsidP="00E8563F">
      <w:pPr>
        <w:jc w:val="both"/>
        <w:rPr>
          <w:rtl/>
        </w:rPr>
      </w:pPr>
    </w:p>
    <w:p xmlns:wp14="http://schemas.microsoft.com/office/word/2010/wordml" w14:paraId="2D8DE04A" wp14:textId="77777777" w:rsidR="00E8563F" w:rsidRDefault="00E8563F" w:rsidP="00E8563F">
      <w:pPr>
        <w:jc w:val="both"/>
        <w:rPr>
          <w:rtl/>
        </w:rPr>
      </w:pPr>
      <w:r>
        <w:rPr>
          <w:rFonts w:hint="cs"/>
          <w:rtl/>
        </w:rPr>
        <w:t>א. מהם הצידוקים שמביא בן-גוריון, בקטע המקור, למאבק העצמאות של הישוב היהודי בארץ-ישראל.</w:t>
      </w:r>
    </w:p>
    <w:p xmlns:wp14="http://schemas.microsoft.com/office/word/2010/wordml" w14:paraId="636697AC" wp14:textId="77777777" w:rsidR="00E8563F" w:rsidRDefault="00E8563F" w:rsidP="00E8563F">
      <w:pPr>
        <w:jc w:val="both"/>
        <w:rPr>
          <w:rtl/>
        </w:rPr>
      </w:pPr>
      <w:r>
        <w:rPr>
          <w:rFonts w:hint="cs"/>
          <w:rtl/>
        </w:rPr>
        <w:t>מהן דרכי המאבק בשלטון הבריטי המוצגות בקטע המקור. הסבר כיצד דרכי מאבק אלו קשורות זו בזו, לדעת בן-גוריון. (13 נק').</w:t>
      </w:r>
    </w:p>
    <w:p xmlns:wp14="http://schemas.microsoft.com/office/word/2010/wordml" w14:paraId="324323F1" wp14:textId="77777777" w:rsidR="00E8563F" w:rsidRDefault="00E8563F" w:rsidP="00E8563F">
      <w:pPr>
        <w:jc w:val="both"/>
        <w:rPr>
          <w:rtl/>
        </w:rPr>
      </w:pPr>
      <w:r>
        <w:rPr>
          <w:rFonts w:hint="cs"/>
          <w:rtl/>
        </w:rPr>
        <w:t>ב. הסבר כיצד תפיסתו זו של בן-גוריון את המציאות, כפי שמוצגת בקטע המקור, השפיעה על המעשים בפועל של מאבק הישוב היהודי בשלטון הבריטי בארץ-ישראל. הצג שתי דוגמאות מתחומים שונים למעשים אלה (12 נק').</w:t>
      </w:r>
    </w:p>
    <w:p xmlns:wp14="http://schemas.microsoft.com/office/word/2010/wordml" w14:paraId="049F31CB" wp14:textId="77777777" w:rsidR="0043111E" w:rsidRDefault="0043111E" w:rsidP="00E8563F">
      <w:pPr>
        <w:jc w:val="both"/>
        <w:rPr>
          <w:rtl/>
        </w:rPr>
      </w:pPr>
    </w:p>
    <w:p xmlns:wp14="http://schemas.microsoft.com/office/word/2010/wordml" w14:paraId="4F350D14" wp14:textId="77777777" w:rsidR="0043111E" w:rsidRDefault="0043111E" w:rsidP="00E8563F">
      <w:pPr>
        <w:jc w:val="both"/>
        <w:rPr>
          <w:b/>
          <w:bCs/>
          <w:u w:val="single"/>
          <w:rtl/>
        </w:rPr>
      </w:pPr>
      <w:r w:rsidRPr="0043111E">
        <w:rPr>
          <w:rFonts w:hint="cs" w:ascii="Arial" w:hAnsi="Arial" w:cs="Arial"/>
          <w:b/>
          <w:bCs/>
          <w:rtl/>
        </w:rPr>
        <w:t xml:space="preserve">√ </w:t>
      </w:r>
      <w:r w:rsidRPr="0043111E">
        <w:rPr>
          <w:rFonts w:hint="cs"/>
          <w:b/>
          <w:bCs/>
          <w:u w:val="single"/>
          <w:rtl/>
        </w:rPr>
        <w:t xml:space="preserve">תכנית החלוקה </w:t>
      </w:r>
      <w:r w:rsidRPr="0043111E">
        <w:rPr>
          <w:b/>
          <w:bCs/>
          <w:u w:val="single"/>
          <w:rtl/>
        </w:rPr>
        <w:t>–</w:t>
      </w:r>
      <w:r w:rsidRPr="0043111E">
        <w:rPr>
          <w:rFonts w:hint="cs"/>
          <w:b/>
          <w:bCs/>
          <w:u w:val="single"/>
          <w:rtl/>
        </w:rPr>
        <w:t xml:space="preserve"> 29.11.1947</w:t>
      </w:r>
      <w:r>
        <w:rPr>
          <w:rFonts w:hint="cs"/>
          <w:b/>
          <w:bCs/>
          <w:u w:val="single"/>
          <w:rtl/>
        </w:rPr>
        <w:t xml:space="preserve"> </w:t>
      </w:r>
      <w:r>
        <w:rPr>
          <w:b/>
          <w:bCs/>
          <w:u w:val="single"/>
          <w:rtl/>
        </w:rPr>
        <w:t>–</w:t>
      </w:r>
      <w:r>
        <w:rPr>
          <w:rFonts w:hint="cs"/>
          <w:b/>
          <w:bCs/>
          <w:u w:val="single"/>
          <w:rtl/>
        </w:rPr>
        <w:t xml:space="preserve"> שאלת מקור</w:t>
      </w:r>
    </w:p>
    <w:p xmlns:wp14="http://schemas.microsoft.com/office/word/2010/wordml" w14:paraId="57B4406A" wp14:textId="77777777" w:rsidR="0043111E" w:rsidRPr="0043111E" w:rsidRDefault="0043111E" w:rsidP="00E8563F">
      <w:pPr>
        <w:jc w:val="both"/>
        <w:rPr>
          <w:b/>
          <w:bCs/>
          <w:rtl/>
        </w:rPr>
      </w:pPr>
      <w:r w:rsidRPr="0043111E">
        <w:rPr>
          <w:rFonts w:hint="cs"/>
          <w:rtl/>
        </w:rPr>
        <w:t>קרא את קטע המקור הבא וענה על השאלות שאחריו</w:t>
      </w:r>
    </w:p>
    <w:p xmlns:wp14="http://schemas.microsoft.com/office/word/2010/wordml" w14:paraId="6FAF3E48" wp14:textId="77777777" w:rsidR="0043111E" w:rsidRDefault="0043111E" w:rsidP="00E8563F">
      <w:pPr>
        <w:jc w:val="both"/>
        <w:rPr>
          <w:rtl/>
        </w:rPr>
      </w:pPr>
      <w:r w:rsidRPr="0043111E">
        <w:rPr>
          <w:rFonts w:hint="cs"/>
          <w:b/>
          <w:bCs/>
          <w:rtl/>
        </w:rPr>
        <w:t>"שום מדינה אינה ניתנת על מגש של כסף, ותכנית החלוקה אינה מקנה ליהודים אלא סיכוי... אם לא ננצל את ההזדמנות שניתנה לנו (להקים את המדינה) נחמיץ את מפגשנו עם ההיסטוריה"</w:t>
      </w:r>
      <w:r>
        <w:rPr>
          <w:rFonts w:hint="cs"/>
          <w:b/>
          <w:bCs/>
          <w:rtl/>
        </w:rPr>
        <w:t xml:space="preserve"> </w:t>
      </w:r>
      <w:r>
        <w:rPr>
          <w:rFonts w:hint="cs"/>
          <w:rtl/>
        </w:rPr>
        <w:t xml:space="preserve">((מתוך דברים שאמר יו"ר ההסתדרות הציונית דר' חיים ויצמן בוועידת המגבית </w:t>
      </w:r>
      <w:proofErr w:type="spellStart"/>
      <w:r>
        <w:rPr>
          <w:rFonts w:hint="cs"/>
          <w:rtl/>
        </w:rPr>
        <w:t>באטלנטיק</w:t>
      </w:r>
      <w:proofErr w:type="spellEnd"/>
      <w:r>
        <w:rPr>
          <w:rFonts w:hint="cs"/>
          <w:rtl/>
        </w:rPr>
        <w:t xml:space="preserve"> סיטי, 13.12.1947) מצוטט אצל </w:t>
      </w:r>
      <w:bookmarkStart w:name="_Hlk509069138" w:id="6"/>
      <w:r>
        <w:rPr>
          <w:rFonts w:hint="cs"/>
          <w:rtl/>
        </w:rPr>
        <w:t>"</w:t>
      </w:r>
      <w:r w:rsidRPr="00800737">
        <w:rPr>
          <w:rFonts w:hint="cs"/>
          <w:b/>
          <w:bCs/>
          <w:u w:val="single"/>
          <w:rtl/>
        </w:rPr>
        <w:t xml:space="preserve">ספר המאה </w:t>
      </w:r>
      <w:r w:rsidRPr="00800737">
        <w:rPr>
          <w:b/>
          <w:bCs/>
          <w:u w:val="single"/>
          <w:rtl/>
        </w:rPr>
        <w:t>–</w:t>
      </w:r>
      <w:r w:rsidRPr="00800737">
        <w:rPr>
          <w:rFonts w:hint="cs"/>
          <w:b/>
          <w:bCs/>
          <w:u w:val="single"/>
          <w:rtl/>
        </w:rPr>
        <w:t xml:space="preserve"> ההיסטוריה המצולמת של ארץ ישראל במאה העשרים</w:t>
      </w:r>
      <w:r>
        <w:rPr>
          <w:rFonts w:hint="cs"/>
          <w:rtl/>
        </w:rPr>
        <w:t xml:space="preserve">". בעריכת מרדכי נאור. הוצאת משרד הביטחון. 1996, </w:t>
      </w:r>
      <w:proofErr w:type="spellStart"/>
      <w:r>
        <w:rPr>
          <w:rFonts w:hint="cs"/>
          <w:rtl/>
        </w:rPr>
        <w:t>עמ</w:t>
      </w:r>
      <w:proofErr w:type="spellEnd"/>
      <w:r>
        <w:rPr>
          <w:rFonts w:hint="cs"/>
          <w:rtl/>
        </w:rPr>
        <w:t xml:space="preserve"> 238).</w:t>
      </w:r>
    </w:p>
    <w:bookmarkEnd w:id="6"/>
    <w:p xmlns:wp14="http://schemas.microsoft.com/office/word/2010/wordml" w14:paraId="6B857777" wp14:textId="77777777" w:rsidR="0043111E" w:rsidRDefault="0043111E" w:rsidP="00E8563F">
      <w:pPr>
        <w:jc w:val="both"/>
        <w:rPr>
          <w:rtl/>
        </w:rPr>
      </w:pPr>
      <w:r>
        <w:rPr>
          <w:rFonts w:hint="cs"/>
          <w:rtl/>
        </w:rPr>
        <w:t xml:space="preserve">א. לפי קטע המקור </w:t>
      </w:r>
      <w:r>
        <w:rPr>
          <w:rtl/>
        </w:rPr>
        <w:t>–</w:t>
      </w:r>
      <w:r>
        <w:rPr>
          <w:rFonts w:hint="cs"/>
          <w:rtl/>
        </w:rPr>
        <w:t xml:space="preserve"> הצג את הסיבות לתמיכה בתכנית החלוקה, לפי הידוע לך הצג שני טיעונים של המתנגדים לתכנית החלוקה מבין הישוב היהודי והתנועה הציונית.</w:t>
      </w:r>
    </w:p>
    <w:p xmlns:wp14="http://schemas.microsoft.com/office/word/2010/wordml" w14:paraId="1EC341BB" wp14:textId="77777777" w:rsidR="0043111E" w:rsidRPr="0043111E" w:rsidRDefault="0043111E" w:rsidP="00E8563F">
      <w:pPr>
        <w:jc w:val="both"/>
        <w:rPr>
          <w:rtl/>
        </w:rPr>
      </w:pPr>
      <w:r>
        <w:rPr>
          <w:rFonts w:hint="cs"/>
          <w:rtl/>
        </w:rPr>
        <w:t xml:space="preserve">ב. חווה דעתך מהידוע לך </w:t>
      </w:r>
      <w:r>
        <w:rPr>
          <w:rtl/>
        </w:rPr>
        <w:t>–</w:t>
      </w:r>
      <w:r>
        <w:rPr>
          <w:rFonts w:hint="cs"/>
          <w:rtl/>
        </w:rPr>
        <w:t xml:space="preserve"> האם תכנית החלוקה, כפי שהתקבלה, </w:t>
      </w:r>
      <w:proofErr w:type="spellStart"/>
      <w:r>
        <w:rPr>
          <w:rFonts w:hint="cs"/>
          <w:rtl/>
        </w:rPr>
        <w:t>היתה</w:t>
      </w:r>
      <w:proofErr w:type="spellEnd"/>
      <w:r>
        <w:rPr>
          <w:rFonts w:hint="cs"/>
          <w:rtl/>
        </w:rPr>
        <w:t xml:space="preserve"> הצלחה של המאבק המדיני של הישוב היהודי והתנועה הציונית, או לא. בסס תשובתך על עובדות היסטוריות.</w:t>
      </w:r>
    </w:p>
    <w:p xmlns:wp14="http://schemas.microsoft.com/office/word/2010/wordml" w14:paraId="3A089A61" wp14:textId="77777777" w:rsidR="00282B51" w:rsidRPr="00AD7A18" w:rsidRDefault="00A940D2" w:rsidP="00A940D2">
      <w:pPr>
        <w:jc w:val="both"/>
        <w:rPr>
          <w:rStyle w:val="apple-converted-space"/>
          <w:rFonts w:ascii="Arial" w:hAnsi="Arial"/>
          <w:rtl/>
        </w:rPr>
      </w:pPr>
      <w:r>
        <w:rPr>
          <w:rStyle w:val="apple-converted-space"/>
          <w:rFonts w:ascii="Arial" w:hAnsi="Arial" w:cs="Arial"/>
          <w:rtl/>
        </w:rPr>
        <w:lastRenderedPageBreak/>
        <w:t>√</w:t>
      </w:r>
      <w:r>
        <w:rPr>
          <w:rStyle w:val="apple-converted-space"/>
          <w:rFonts w:hint="cs" w:ascii="Arial" w:hAnsi="Arial"/>
          <w:rtl/>
        </w:rPr>
        <w:t xml:space="preserve"> </w:t>
      </w:r>
      <w:r w:rsidRPr="00AD7A18" w:rsidR="00282B51">
        <w:rPr>
          <w:rStyle w:val="apple-converted-space"/>
          <w:rFonts w:hint="cs" w:ascii="Arial" w:hAnsi="Arial"/>
          <w:rtl/>
        </w:rPr>
        <w:t>בקטעי המקור שלפניך, מוצגות הערכות שונות בנוגע לשיקולים שהשפיעו על בריטניה להעביר את ההכרעה בשאלת ארץ ישראל לאו"ם. קרא אותם וענה על השאלה שאחריהם.</w:t>
      </w:r>
    </w:p>
    <w:p xmlns:wp14="http://schemas.microsoft.com/office/word/2010/wordml" w14:paraId="56594C1A" wp14:textId="77777777" w:rsidR="00282B51" w:rsidRPr="00AD7A18" w:rsidRDefault="00282B51" w:rsidP="00A940D2">
      <w:pPr>
        <w:jc w:val="both"/>
        <w:rPr>
          <w:rStyle w:val="apple-converted-space"/>
          <w:rFonts w:ascii="Arial" w:hAnsi="Arial"/>
          <w:sz w:val="16"/>
          <w:szCs w:val="16"/>
          <w:rtl/>
        </w:rPr>
      </w:pPr>
      <w:r w:rsidRPr="00AD7A18">
        <w:rPr>
          <w:rStyle w:val="apple-converted-space"/>
          <w:rFonts w:hint="cs" w:ascii="Arial" w:hAnsi="Arial"/>
          <w:b/>
          <w:bCs/>
          <w:rtl/>
        </w:rPr>
        <w:t xml:space="preserve">ההיסטוריון יהודה </w:t>
      </w:r>
      <w:proofErr w:type="spellStart"/>
      <w:r w:rsidRPr="00AD7A18">
        <w:rPr>
          <w:rStyle w:val="apple-converted-space"/>
          <w:rFonts w:hint="cs" w:ascii="Arial" w:hAnsi="Arial"/>
          <w:b/>
          <w:bCs/>
          <w:rtl/>
        </w:rPr>
        <w:t>באואר</w:t>
      </w:r>
      <w:proofErr w:type="spellEnd"/>
      <w:r w:rsidRPr="00AD7A18">
        <w:rPr>
          <w:rStyle w:val="apple-converted-space"/>
          <w:rFonts w:hint="cs" w:ascii="Arial" w:hAnsi="Arial"/>
          <w:rtl/>
        </w:rPr>
        <w:t xml:space="preserve">: " </w:t>
      </w:r>
      <w:r w:rsidRPr="00F50D18">
        <w:rPr>
          <w:rStyle w:val="apple-converted-space"/>
          <w:rFonts w:hint="cs" w:ascii="Arial" w:hAnsi="Arial"/>
          <w:b/>
          <w:bCs/>
          <w:i/>
          <w:iCs/>
          <w:rtl/>
        </w:rPr>
        <w:t xml:space="preserve">איש לא גירש את הבריטים מארץ ישראל. הם החליטו ללכת מפני שראו בכך את הביטוי הטוב ביותר לאינטרסים שלהם לאחר שאבדה להם התמיכה האמריקאית, ותמיכה זו אבדה להם בשל השלכותיה של השואה" </w:t>
      </w:r>
      <w:r w:rsidRPr="00AD7A18">
        <w:rPr>
          <w:rStyle w:val="apple-converted-space"/>
          <w:rFonts w:hint="cs" w:ascii="Arial" w:hAnsi="Arial"/>
          <w:sz w:val="16"/>
          <w:szCs w:val="16"/>
          <w:rtl/>
        </w:rPr>
        <w:t xml:space="preserve">( מתוך סמפלר ש. עורך, </w:t>
      </w:r>
      <w:r w:rsidRPr="00AD7A18">
        <w:rPr>
          <w:rStyle w:val="apple-converted-space"/>
          <w:rFonts w:hint="cs" w:ascii="Arial" w:hAnsi="Arial"/>
          <w:b/>
          <w:bCs/>
          <w:sz w:val="16"/>
          <w:szCs w:val="16"/>
          <w:rtl/>
        </w:rPr>
        <w:t>היישוב בעת החדשה,</w:t>
      </w:r>
      <w:r w:rsidRPr="00AD7A18">
        <w:rPr>
          <w:rStyle w:val="apple-converted-space"/>
          <w:rFonts w:hint="cs" w:ascii="Arial" w:hAnsi="Arial"/>
          <w:sz w:val="16"/>
          <w:szCs w:val="16"/>
          <w:rtl/>
        </w:rPr>
        <w:t xml:space="preserve"> משרד הביטחון, 1983, עמ' 284)</w:t>
      </w:r>
    </w:p>
    <w:p xmlns:wp14="http://schemas.microsoft.com/office/word/2010/wordml" w14:paraId="6339F4EE" wp14:textId="77777777" w:rsidR="00282B51" w:rsidRPr="00AD7A18" w:rsidRDefault="00282B51" w:rsidP="00A940D2">
      <w:pPr>
        <w:jc w:val="both"/>
        <w:rPr>
          <w:rStyle w:val="apple-converted-space"/>
          <w:rFonts w:ascii="Arial" w:hAnsi="Arial"/>
          <w:sz w:val="16"/>
          <w:szCs w:val="16"/>
          <w:rtl/>
        </w:rPr>
      </w:pPr>
      <w:r w:rsidRPr="00AD7A18">
        <w:rPr>
          <w:rStyle w:val="apple-converted-space"/>
          <w:rFonts w:hint="cs" w:ascii="Arial" w:hAnsi="Arial"/>
          <w:b/>
          <w:bCs/>
          <w:rtl/>
        </w:rPr>
        <w:t>היסטוריון מרדכי ציפורי</w:t>
      </w:r>
      <w:r w:rsidRPr="00AD7A18">
        <w:rPr>
          <w:rStyle w:val="apple-converted-space"/>
          <w:rFonts w:hint="cs" w:ascii="Arial" w:hAnsi="Arial"/>
          <w:rtl/>
        </w:rPr>
        <w:t xml:space="preserve">: " </w:t>
      </w:r>
      <w:r w:rsidRPr="00F50D18">
        <w:rPr>
          <w:rStyle w:val="apple-converted-space"/>
          <w:rFonts w:hint="cs" w:ascii="Arial" w:hAnsi="Arial"/>
          <w:b/>
          <w:bCs/>
          <w:i/>
          <w:iCs/>
          <w:rtl/>
        </w:rPr>
        <w:t xml:space="preserve">אהיה האחרון לומר שנושא ההעפלה לא תרם למאבק הכולל. אלא שגם שישה מיליון יהודים שעלו באש לא זעזעו אף מדינה ולא גרמו לפתיחת שערים לפליטים. האימפריה הבריטית לא הייתה מזדעזעת מפרשת ההעפלה, לולא נערך בארץ מאבק אש. העובדה שחיילים בריטים היו צריכים להקריב את נפשם כדי לקיים את שלטונם </w:t>
      </w:r>
      <w:r w:rsidRPr="00F50D18">
        <w:rPr>
          <w:rStyle w:val="apple-converted-space"/>
          <w:rFonts w:ascii="Arial" w:hAnsi="Arial"/>
          <w:b/>
          <w:bCs/>
          <w:i/>
          <w:iCs/>
          <w:rtl/>
        </w:rPr>
        <w:t>–</w:t>
      </w:r>
      <w:r w:rsidRPr="00F50D18">
        <w:rPr>
          <w:rStyle w:val="apple-converted-space"/>
          <w:rFonts w:hint="cs" w:ascii="Arial" w:hAnsi="Arial"/>
          <w:b/>
          <w:bCs/>
          <w:i/>
          <w:iCs/>
          <w:rtl/>
        </w:rPr>
        <w:t xml:space="preserve"> נתנה את התאוצה, לא הייתי אומר הבלעדית, אבל העיקרית, לקבלת החלטות באנגליה והשפיעה גם על החלטת האו"ם. מי שהצית את הגפרור אשר גרם בסיכומו של דבר יחד עם גורמים נוספים ליציאת הבריטים, היה האצ"ל </w:t>
      </w:r>
      <w:r w:rsidRPr="00F50D18">
        <w:rPr>
          <w:rStyle w:val="apple-converted-space"/>
          <w:rFonts w:ascii="Arial" w:hAnsi="Arial"/>
          <w:b/>
          <w:bCs/>
          <w:i/>
          <w:iCs/>
          <w:rtl/>
        </w:rPr>
        <w:t>–</w:t>
      </w:r>
      <w:r w:rsidRPr="00F50D18">
        <w:rPr>
          <w:rStyle w:val="apple-converted-space"/>
          <w:rFonts w:hint="cs" w:ascii="Arial" w:hAnsi="Arial"/>
          <w:b/>
          <w:bCs/>
          <w:i/>
          <w:iCs/>
          <w:rtl/>
        </w:rPr>
        <w:t xml:space="preserve"> הארגון הצבאי הלאומי"</w:t>
      </w:r>
      <w:r w:rsidRPr="00AD7A18">
        <w:rPr>
          <w:rStyle w:val="apple-converted-space"/>
          <w:rFonts w:hint="cs" w:ascii="Arial" w:hAnsi="Arial"/>
          <w:rtl/>
        </w:rPr>
        <w:t xml:space="preserve"> (</w:t>
      </w:r>
      <w:r w:rsidRPr="00AD7A18">
        <w:rPr>
          <w:rStyle w:val="apple-converted-space"/>
          <w:rFonts w:hint="cs" w:ascii="Arial" w:hAnsi="Arial"/>
          <w:sz w:val="16"/>
          <w:szCs w:val="16"/>
          <w:rtl/>
        </w:rPr>
        <w:t>מתוך: שפר ג.</w:t>
      </w:r>
      <w:r w:rsidRPr="00AD7A18">
        <w:rPr>
          <w:rStyle w:val="apple-converted-space"/>
          <w:rFonts w:hint="cs" w:ascii="Arial" w:hAnsi="Arial"/>
          <w:sz w:val="16"/>
          <w:szCs w:val="16"/>
        </w:rPr>
        <w:t xml:space="preserve"> </w:t>
      </w:r>
      <w:proofErr w:type="gramStart"/>
      <w:r w:rsidRPr="00AD7A18">
        <w:rPr>
          <w:rStyle w:val="apple-converted-space"/>
          <w:rFonts w:ascii="Arial" w:hAnsi="Arial"/>
          <w:sz w:val="16"/>
          <w:szCs w:val="16"/>
        </w:rPr>
        <w:t>)</w:t>
      </w:r>
      <w:r w:rsidRPr="00AD7A18">
        <w:rPr>
          <w:rStyle w:val="apple-converted-space"/>
          <w:rFonts w:hint="cs" w:ascii="Arial" w:hAnsi="Arial"/>
          <w:sz w:val="16"/>
          <w:szCs w:val="16"/>
          <w:rtl/>
        </w:rPr>
        <w:t>עורך</w:t>
      </w:r>
      <w:proofErr w:type="gramEnd"/>
      <w:r w:rsidRPr="00AD7A18">
        <w:rPr>
          <w:rStyle w:val="apple-converted-space"/>
          <w:rFonts w:hint="cs" w:ascii="Arial" w:hAnsi="Arial"/>
          <w:sz w:val="16"/>
          <w:szCs w:val="16"/>
          <w:rtl/>
        </w:rPr>
        <w:t xml:space="preserve">) </w:t>
      </w:r>
      <w:r w:rsidRPr="00AD7A18">
        <w:rPr>
          <w:rStyle w:val="apple-converted-space"/>
          <w:rFonts w:hint="cs" w:ascii="Arial" w:hAnsi="Arial"/>
          <w:b/>
          <w:bCs/>
          <w:sz w:val="16"/>
          <w:szCs w:val="16"/>
          <w:rtl/>
        </w:rPr>
        <w:t xml:space="preserve">המאבק להקמת המדינה, דברי ציפורי: מן האצ"ל עמ' 200, </w:t>
      </w:r>
      <w:proofErr w:type="spellStart"/>
      <w:r w:rsidRPr="00AD7A18">
        <w:rPr>
          <w:rStyle w:val="apple-converted-space"/>
          <w:rFonts w:hint="cs" w:ascii="Arial" w:hAnsi="Arial"/>
          <w:b/>
          <w:bCs/>
          <w:sz w:val="16"/>
          <w:szCs w:val="16"/>
          <w:rtl/>
        </w:rPr>
        <w:t>האונ</w:t>
      </w:r>
      <w:proofErr w:type="spellEnd"/>
      <w:r w:rsidRPr="00AD7A18">
        <w:rPr>
          <w:rStyle w:val="apple-converted-space"/>
          <w:rFonts w:hint="cs" w:ascii="Arial" w:hAnsi="Arial"/>
          <w:b/>
          <w:bCs/>
          <w:sz w:val="16"/>
          <w:szCs w:val="16"/>
          <w:rtl/>
        </w:rPr>
        <w:t>' העברית 1992)</w:t>
      </w:r>
      <w:r w:rsidRPr="00AD7A18">
        <w:rPr>
          <w:rStyle w:val="apple-converted-space"/>
          <w:rFonts w:hint="cs" w:ascii="Arial" w:hAnsi="Arial"/>
          <w:sz w:val="16"/>
          <w:szCs w:val="16"/>
          <w:rtl/>
        </w:rPr>
        <w:t xml:space="preserve"> </w:t>
      </w:r>
    </w:p>
    <w:p xmlns:wp14="http://schemas.microsoft.com/office/word/2010/wordml" w14:paraId="205F6FC7" wp14:textId="77777777" w:rsidR="00282B51" w:rsidRPr="00AD7A18" w:rsidRDefault="00B00776" w:rsidP="00A940D2">
      <w:pPr>
        <w:jc w:val="both"/>
        <w:rPr>
          <w:noProof/>
          <w:sz w:val="16"/>
          <w:szCs w:val="16"/>
          <w:rtl/>
        </w:rPr>
      </w:pPr>
      <w:r>
        <w:rPr>
          <w:rStyle w:val="apple-converted-space"/>
          <w:rFonts w:hint="cs" w:ascii="Arial" w:hAnsi="Arial"/>
          <w:rtl/>
        </w:rPr>
        <w:t xml:space="preserve">א. </w:t>
      </w:r>
      <w:r w:rsidRPr="00AD7A18" w:rsidR="00282B51">
        <w:rPr>
          <w:rStyle w:val="apple-converted-space"/>
          <w:rFonts w:hint="cs" w:ascii="Arial" w:hAnsi="Arial"/>
          <w:rtl/>
        </w:rPr>
        <w:t xml:space="preserve">הסבר את השיקולים שהשפיעו על בריטניה להעביר את שאלת ארץ ישראל לדיון באו"ם. העזר בקטעי המקורות ובידע קודם ( 15 נקודות).                                                                                                  </w:t>
      </w:r>
    </w:p>
    <w:p xmlns:wp14="http://schemas.microsoft.com/office/word/2010/wordml" w14:paraId="00BA7210" wp14:textId="77777777" w:rsidR="00282B51" w:rsidRPr="00AD7A18" w:rsidRDefault="00B00776" w:rsidP="00A940D2">
      <w:pPr>
        <w:jc w:val="both"/>
        <w:rPr>
          <w:rtl/>
        </w:rPr>
      </w:pPr>
      <w:r>
        <w:rPr>
          <w:rFonts w:hint="cs"/>
          <w:rtl/>
        </w:rPr>
        <w:t xml:space="preserve">ב. ההיסטוריון מרדכי ציפורי המצוטט בקטע המקור השני היה איש אצ"ל. חווה דעתך </w:t>
      </w:r>
      <w:r>
        <w:rPr>
          <w:rtl/>
        </w:rPr>
        <w:t>–</w:t>
      </w:r>
      <w:r>
        <w:rPr>
          <w:rFonts w:hint="cs"/>
          <w:rtl/>
        </w:rPr>
        <w:t xml:space="preserve"> האם וכיצד עובדה זו באה לידי ביטוי בניתוחו את הסיבות שהביאו להחלטת בריטניה להעביר את ההכרעה בשאלת א"י לאו"ם.</w:t>
      </w:r>
    </w:p>
    <w:p xmlns:wp14="http://schemas.microsoft.com/office/word/2010/wordml" w14:paraId="53128261" wp14:textId="77777777" w:rsidR="00282B51" w:rsidRDefault="00282B51" w:rsidP="00E8563F">
      <w:pPr>
        <w:jc w:val="both"/>
        <w:rPr>
          <w:rtl/>
        </w:rPr>
      </w:pPr>
    </w:p>
    <w:p xmlns:wp14="http://schemas.microsoft.com/office/word/2010/wordml" w14:paraId="5DE845EE" wp14:textId="77777777" w:rsidR="00277141" w:rsidRPr="00DE46AB" w:rsidRDefault="00DB01E2" w:rsidP="00277141">
      <w:pPr>
        <w:jc w:val="both"/>
        <w:rPr>
          <w:rtl/>
        </w:rPr>
      </w:pPr>
      <w:r>
        <w:rPr>
          <w:rFonts w:ascii="Arial" w:hAnsi="Arial" w:cs="Arial"/>
          <w:b/>
          <w:bCs/>
          <w:rtl/>
        </w:rPr>
        <w:t>√</w:t>
      </w:r>
      <w:r w:rsidRPr="00277141" w:rsidR="00277141">
        <w:rPr>
          <w:rFonts w:hint="cs"/>
          <w:rtl/>
        </w:rPr>
        <w:t xml:space="preserve"> </w:t>
      </w:r>
      <w:r w:rsidRPr="00AF5D3A" w:rsidR="00277141">
        <w:rPr>
          <w:rFonts w:hint="cs"/>
          <w:b/>
          <w:bCs/>
          <w:u w:val="single"/>
          <w:rtl/>
        </w:rPr>
        <w:t>הדרך להחלטת הכט' בנובמבר</w:t>
      </w:r>
    </w:p>
    <w:p xmlns:wp14="http://schemas.microsoft.com/office/word/2010/wordml" w14:paraId="67DD27E2" wp14:textId="77777777" w:rsidR="00277141" w:rsidRDefault="00277141" w:rsidP="00277141">
      <w:pPr>
        <w:jc w:val="both"/>
        <w:rPr>
          <w:rtl/>
        </w:rPr>
      </w:pPr>
      <w:r>
        <w:rPr>
          <w:rFonts w:hint="cs"/>
          <w:rtl/>
        </w:rPr>
        <w:t>א. הסבר והדגם כיצד גייסה הנהגת הישוב והתנועה הציונית את ביקור וועדת החקירה של האו"ם לשאלת א"י (</w:t>
      </w:r>
      <w:r>
        <w:t>UNSCOP</w:t>
      </w:r>
      <w:r>
        <w:rPr>
          <w:rFonts w:hint="cs"/>
          <w:rtl/>
        </w:rPr>
        <w:t>) לטובת תמיכתה בהקמת מדינה עברית בא"י, ומדוע החלטת "הוועד הערבי העליון" להחרים את ביקור הוועדה בא"י, בסופו של דבר, פגעה באינטרסים של ערביי א"י (13 נקודות).</w:t>
      </w:r>
    </w:p>
    <w:p xmlns:wp14="http://schemas.microsoft.com/office/word/2010/wordml" w14:paraId="1657F754" wp14:textId="77777777" w:rsidR="00277141" w:rsidRDefault="00277141" w:rsidP="00277141">
      <w:pPr>
        <w:jc w:val="both"/>
        <w:rPr>
          <w:rtl/>
        </w:rPr>
      </w:pPr>
      <w:r>
        <w:rPr>
          <w:rFonts w:hint="cs"/>
          <w:rtl/>
        </w:rPr>
        <w:t>ב. הצג את עיקרי התוכן של החלטה 181 של עצרת האו"ם והסבר את חשיבות תמיכת ארה"ב וברה"מ בהחלטה. הסבר את החלטת בריטניה להימנע בהצבעתה (12 נקודות).</w:t>
      </w:r>
    </w:p>
    <w:p xmlns:wp14="http://schemas.microsoft.com/office/word/2010/wordml" w14:paraId="62486C05" wp14:textId="77777777" w:rsidR="00DB01E2" w:rsidRDefault="00DB01E2" w:rsidP="00277141">
      <w:pPr>
        <w:jc w:val="both"/>
        <w:rPr>
          <w:rtl/>
        </w:rPr>
      </w:pPr>
    </w:p>
    <w:p xmlns:wp14="http://schemas.microsoft.com/office/word/2010/wordml" w14:paraId="4101652C" wp14:textId="77777777" w:rsidR="00DB01E2" w:rsidRDefault="00DB01E2" w:rsidP="00277141">
      <w:pPr>
        <w:jc w:val="both"/>
        <w:rPr>
          <w:rtl/>
        </w:rPr>
      </w:pPr>
    </w:p>
    <w:p xmlns:wp14="http://schemas.microsoft.com/office/word/2010/wordml" w14:paraId="4B99056E" wp14:textId="77777777" w:rsidR="00DB01E2" w:rsidRDefault="00DB01E2" w:rsidP="00277141">
      <w:pPr>
        <w:jc w:val="both"/>
        <w:rPr>
          <w:rtl/>
        </w:rPr>
      </w:pPr>
    </w:p>
    <w:p xmlns:wp14="http://schemas.microsoft.com/office/word/2010/wordml" w14:paraId="1299C43A" wp14:textId="77777777" w:rsidR="00DB01E2" w:rsidRDefault="00DB01E2" w:rsidP="00277141">
      <w:pPr>
        <w:jc w:val="both"/>
        <w:rPr>
          <w:rtl/>
        </w:rPr>
      </w:pPr>
    </w:p>
    <w:p xmlns:wp14="http://schemas.microsoft.com/office/word/2010/wordml" w14:paraId="4DDBEF00" wp14:textId="77777777" w:rsidR="00DB01E2" w:rsidRDefault="00DB01E2" w:rsidP="00277141">
      <w:pPr>
        <w:jc w:val="both"/>
        <w:rPr>
          <w:rtl/>
        </w:rPr>
      </w:pPr>
    </w:p>
    <w:p xmlns:wp14="http://schemas.microsoft.com/office/word/2010/wordml" w14:paraId="3461D779" wp14:textId="77777777" w:rsidR="00DB01E2" w:rsidRDefault="00DB01E2" w:rsidP="00277141">
      <w:pPr>
        <w:jc w:val="both"/>
        <w:rPr>
          <w:rtl/>
        </w:rPr>
      </w:pPr>
    </w:p>
    <w:p xmlns:wp14="http://schemas.microsoft.com/office/word/2010/wordml" w14:paraId="3CF2D8B6" wp14:textId="77777777" w:rsidR="00DB01E2" w:rsidRDefault="00DB01E2" w:rsidP="00277141">
      <w:pPr>
        <w:jc w:val="both"/>
        <w:rPr>
          <w:rtl/>
        </w:rPr>
      </w:pPr>
    </w:p>
    <w:p xmlns:wp14="http://schemas.microsoft.com/office/word/2010/wordml" w14:paraId="0FB78278" wp14:textId="77777777" w:rsidR="00DB01E2" w:rsidRDefault="00DB01E2" w:rsidP="00277141">
      <w:pPr>
        <w:jc w:val="both"/>
        <w:rPr>
          <w:rtl/>
        </w:rPr>
      </w:pPr>
    </w:p>
    <w:p xmlns:wp14="http://schemas.microsoft.com/office/word/2010/wordml" w14:paraId="1FC39945" wp14:textId="77777777" w:rsidR="00DB01E2" w:rsidRDefault="00DB01E2" w:rsidP="00277141">
      <w:pPr>
        <w:jc w:val="both"/>
        <w:rPr>
          <w:rtl/>
        </w:rPr>
      </w:pPr>
    </w:p>
    <w:p xmlns:wp14="http://schemas.microsoft.com/office/word/2010/wordml" w14:paraId="0562CB0E" wp14:textId="77777777" w:rsidR="00DB01E2" w:rsidRDefault="00DB01E2" w:rsidP="00277141">
      <w:pPr>
        <w:jc w:val="both"/>
        <w:rPr>
          <w:rtl/>
        </w:rPr>
      </w:pPr>
    </w:p>
    <w:p xmlns:wp14="http://schemas.microsoft.com/office/word/2010/wordml" w14:paraId="34CE0A41" wp14:textId="77777777" w:rsidR="00DB01E2" w:rsidRDefault="00DB01E2" w:rsidP="00277141">
      <w:pPr>
        <w:jc w:val="both"/>
        <w:rPr>
          <w:rtl/>
        </w:rPr>
      </w:pPr>
    </w:p>
    <w:p xmlns:wp14="http://schemas.microsoft.com/office/word/2010/wordml" w14:paraId="62EBF3C5" wp14:textId="77777777" w:rsidR="00DB01E2" w:rsidRDefault="00DB01E2" w:rsidP="00277141">
      <w:pPr>
        <w:jc w:val="both"/>
        <w:rPr>
          <w:rtl/>
        </w:rPr>
      </w:pPr>
    </w:p>
    <w:p xmlns:wp14="http://schemas.microsoft.com/office/word/2010/wordml" w14:paraId="61941E7B" wp14:textId="77777777" w:rsidR="00E8563F" w:rsidRDefault="00DB01E2" w:rsidP="00E8563F">
      <w:pPr>
        <w:jc w:val="both"/>
        <w:rPr>
          <w:b/>
          <w:bCs/>
          <w:rtl/>
        </w:rPr>
      </w:pPr>
      <w:r>
        <w:rPr>
          <w:rFonts w:ascii="Arial" w:hAnsi="Arial" w:cs="Arial"/>
          <w:b/>
          <w:bCs/>
          <w:rtl/>
        </w:rPr>
        <w:lastRenderedPageBreak/>
        <w:t>√</w:t>
      </w:r>
      <w:r w:rsidRPr="00E8563F" w:rsidR="00E8563F">
        <w:rPr>
          <w:rFonts w:hint="cs"/>
          <w:rtl/>
        </w:rPr>
        <w:t xml:space="preserve"> </w:t>
      </w:r>
      <w:r w:rsidRPr="00DF5118" w:rsidR="00E8563F">
        <w:rPr>
          <w:rFonts w:hint="cs"/>
          <w:b/>
          <w:bCs/>
          <w:u w:val="single"/>
          <w:rtl/>
        </w:rPr>
        <w:t xml:space="preserve">המאבק בבריטים </w:t>
      </w:r>
      <w:r w:rsidRPr="00DF5118" w:rsidR="00E8563F">
        <w:rPr>
          <w:b/>
          <w:bCs/>
          <w:u w:val="single"/>
          <w:rtl/>
        </w:rPr>
        <w:t>–</w:t>
      </w:r>
      <w:r w:rsidRPr="00DF5118" w:rsidR="00E8563F">
        <w:rPr>
          <w:rFonts w:hint="cs"/>
          <w:b/>
          <w:bCs/>
          <w:u w:val="single"/>
          <w:rtl/>
        </w:rPr>
        <w:t xml:space="preserve"> גישות היסטוריוגרפיות.</w:t>
      </w:r>
    </w:p>
    <w:p xmlns:wp14="http://schemas.microsoft.com/office/word/2010/wordml" w14:paraId="1C293A7C" wp14:textId="77777777" w:rsidR="00E8563F" w:rsidRPr="00E8563F" w:rsidRDefault="00E8563F" w:rsidP="00E8563F">
      <w:pPr>
        <w:jc w:val="both"/>
        <w:rPr>
          <w:rtl/>
        </w:rPr>
      </w:pPr>
      <w:r w:rsidRPr="00E8563F">
        <w:rPr>
          <w:rFonts w:hint="cs"/>
          <w:rtl/>
        </w:rPr>
        <w:t>קרא/י בעיון את שתי התעודות הבאות וענה/י על השאלות שאחריהן</w:t>
      </w:r>
    </w:p>
    <w:p xmlns:wp14="http://schemas.microsoft.com/office/word/2010/wordml" w14:paraId="14DE4EFE" wp14:textId="77777777" w:rsidR="00E8563F" w:rsidRDefault="00E8563F" w:rsidP="00E8563F">
      <w:pPr>
        <w:jc w:val="both"/>
        <w:rPr>
          <w:b/>
          <w:bCs/>
          <w:rtl/>
        </w:rPr>
      </w:pPr>
      <w:r>
        <w:rPr>
          <w:rFonts w:hint="cs"/>
          <w:b/>
          <w:bCs/>
          <w:rtl/>
        </w:rPr>
        <w:t>תעודה מס' 1</w:t>
      </w:r>
    </w:p>
    <w:p xmlns:wp14="http://schemas.microsoft.com/office/word/2010/wordml" w14:paraId="6D98A12B" wp14:textId="77777777" w:rsidR="00E8563F" w:rsidRPr="00623882" w:rsidRDefault="00E8563F" w:rsidP="00E8563F">
      <w:pPr>
        <w:jc w:val="both"/>
        <w:rPr>
          <w:b/>
          <w:bCs/>
          <w:rtl/>
        </w:rPr>
      </w:pPr>
      <w:r w:rsidRPr="00DF5118">
        <w:rPr>
          <w:rFonts w:hint="cs"/>
          <w:b/>
          <w:bCs/>
          <w:noProof/>
        </w:rPr>
        <w:drawing>
          <wp:inline xmlns:wp14="http://schemas.microsoft.com/office/word/2010/wordprocessingDrawing" distT="0" distB="0" distL="0" distR="0" wp14:anchorId="315246C5" wp14:editId="3C71CE01">
            <wp:extent cx="4648200" cy="2476500"/>
            <wp:effectExtent l="0" t="0" r="0" b="0"/>
            <wp:docPr id="3" name="תמונה 3" descr="המאבק לעצמאות 47-45 - קטע מקור - ציפ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המאבק לעצמאות 47-45 - קטע מקור - ציפור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8200" cy="2476500"/>
                    </a:xfrm>
                    <a:prstGeom prst="rect">
                      <a:avLst/>
                    </a:prstGeom>
                    <a:noFill/>
                    <a:ln>
                      <a:noFill/>
                    </a:ln>
                  </pic:spPr>
                </pic:pic>
              </a:graphicData>
            </a:graphic>
          </wp:inline>
        </w:drawing>
      </w:r>
    </w:p>
    <w:p xmlns:wp14="http://schemas.microsoft.com/office/word/2010/wordml" w14:paraId="2946DB82" wp14:textId="77777777" w:rsidR="00E8563F" w:rsidRDefault="00E8563F" w:rsidP="00E8563F">
      <w:pPr>
        <w:jc w:val="both"/>
        <w:rPr>
          <w:b/>
          <w:bCs/>
          <w:rtl/>
        </w:rPr>
      </w:pPr>
    </w:p>
    <w:p xmlns:wp14="http://schemas.microsoft.com/office/word/2010/wordml" w14:paraId="77EDB24E" wp14:textId="77777777" w:rsidR="00E8563F" w:rsidRDefault="00E8563F" w:rsidP="00E8563F">
      <w:pPr>
        <w:jc w:val="both"/>
        <w:rPr>
          <w:b/>
          <w:bCs/>
          <w:rtl/>
        </w:rPr>
      </w:pPr>
      <w:r>
        <w:rPr>
          <w:rFonts w:hint="cs"/>
          <w:b/>
          <w:bCs/>
          <w:rtl/>
        </w:rPr>
        <w:t>תעודה מס' 2</w:t>
      </w:r>
    </w:p>
    <w:p xmlns:wp14="http://schemas.microsoft.com/office/word/2010/wordml" w14:paraId="5997CC1D" wp14:textId="77777777" w:rsidR="00E8563F" w:rsidRDefault="00E8563F" w:rsidP="00E8563F">
      <w:pPr>
        <w:jc w:val="both"/>
        <w:rPr>
          <w:b/>
          <w:bCs/>
          <w:sz w:val="28"/>
          <w:szCs w:val="28"/>
          <w:rtl/>
        </w:rPr>
      </w:pPr>
      <w:r w:rsidRPr="00DF5118">
        <w:rPr>
          <w:rFonts w:hint="cs"/>
          <w:b/>
          <w:bCs/>
          <w:noProof/>
          <w:sz w:val="28"/>
          <w:szCs w:val="28"/>
        </w:rPr>
        <w:drawing>
          <wp:inline xmlns:wp14="http://schemas.microsoft.com/office/word/2010/wordprocessingDrawing" distT="0" distB="0" distL="0" distR="0" wp14:anchorId="74F8DF6A" wp14:editId="0A9FEAA9">
            <wp:extent cx="4591050" cy="1190625"/>
            <wp:effectExtent l="0" t="0" r="0" b="0"/>
            <wp:docPr id="5" name="תמונה 5" descr="המאבק לעצמאות 47-45 - קטע מקור - באו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המאבק לעצמאות 47-45 - קטע מקור - באוא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1190625"/>
                    </a:xfrm>
                    <a:prstGeom prst="rect">
                      <a:avLst/>
                    </a:prstGeom>
                    <a:noFill/>
                    <a:ln>
                      <a:noFill/>
                    </a:ln>
                  </pic:spPr>
                </pic:pic>
              </a:graphicData>
            </a:graphic>
          </wp:inline>
        </w:drawing>
      </w:r>
    </w:p>
    <w:p xmlns:wp14="http://schemas.microsoft.com/office/word/2010/wordml" w14:paraId="688241C4" wp14:textId="77777777" w:rsidR="00E8563F" w:rsidRDefault="00E8563F" w:rsidP="00E8563F">
      <w:pPr>
        <w:jc w:val="both"/>
        <w:rPr>
          <w:b/>
          <w:bCs/>
          <w:rtl/>
        </w:rPr>
      </w:pPr>
      <w:r>
        <w:rPr>
          <w:rFonts w:hint="cs"/>
          <w:rtl/>
        </w:rPr>
        <w:t xml:space="preserve">קטעי המקור מתוך הספר: </w:t>
      </w:r>
      <w:r w:rsidRPr="00556962">
        <w:rPr>
          <w:rFonts w:hint="cs"/>
          <w:i/>
          <w:iCs/>
          <w:u w:val="single"/>
          <w:rtl/>
        </w:rPr>
        <w:t xml:space="preserve">"יובל של מלחמות ותקווה </w:t>
      </w:r>
      <w:r w:rsidRPr="00556962">
        <w:rPr>
          <w:i/>
          <w:iCs/>
          <w:u w:val="single"/>
          <w:rtl/>
        </w:rPr>
        <w:t>–</w:t>
      </w:r>
      <w:r w:rsidRPr="00556962">
        <w:rPr>
          <w:rFonts w:hint="cs"/>
          <w:i/>
          <w:iCs/>
          <w:u w:val="single"/>
          <w:rtl/>
        </w:rPr>
        <w:t xml:space="preserve"> 1970-1920"</w:t>
      </w:r>
      <w:r>
        <w:rPr>
          <w:rFonts w:hint="cs"/>
          <w:rtl/>
        </w:rPr>
        <w:t>. בעריכת שולה ענבר. בהוצאת לילך. עמ' 171-170.</w:t>
      </w:r>
    </w:p>
    <w:p xmlns:wp14="http://schemas.microsoft.com/office/word/2010/wordml" w14:paraId="59EF9EC4" wp14:textId="77777777" w:rsidR="00E8563F" w:rsidRDefault="00E8563F" w:rsidP="00E8563F">
      <w:pPr>
        <w:jc w:val="both"/>
        <w:rPr>
          <w:rtl/>
        </w:rPr>
      </w:pPr>
      <w:r w:rsidRPr="00DF5118">
        <w:rPr>
          <w:rFonts w:hint="cs"/>
          <w:rtl/>
        </w:rPr>
        <w:t xml:space="preserve">א. הסבר/י מה הביא לתום המנדט הבריטי על הארץ, לפי כל אחד מהתעודות. </w:t>
      </w:r>
      <w:r>
        <w:rPr>
          <w:rFonts w:hint="cs"/>
          <w:rtl/>
        </w:rPr>
        <w:t>הצג את נקודות הדמיון והשוני בין שתי הגישות המתוארות בתעודות אלה (11 נק').</w:t>
      </w:r>
    </w:p>
    <w:p xmlns:wp14="http://schemas.microsoft.com/office/word/2010/wordml" w14:paraId="7D13D5CD" wp14:textId="77777777" w:rsidR="00E8563F" w:rsidRDefault="00E8563F" w:rsidP="00A940D2">
      <w:pPr>
        <w:jc w:val="both"/>
        <w:rPr>
          <w:rtl/>
        </w:rPr>
      </w:pPr>
      <w:r>
        <w:rPr>
          <w:rFonts w:hint="cs"/>
          <w:rtl/>
        </w:rPr>
        <w:t>ב. הצג שתי סיבות נוספות, מלבד אלה המתוארות בתעודות הללו, שקידמו את החלטת בריטניה להעביר את ההכרעה בשאלת ארץ-ישראל לאו"ם</w:t>
      </w:r>
      <w:r w:rsidR="00A940D2">
        <w:rPr>
          <w:rFonts w:hint="cs"/>
          <w:rtl/>
        </w:rPr>
        <w:t xml:space="preserve"> ו</w:t>
      </w:r>
      <w:r>
        <w:rPr>
          <w:rFonts w:hint="cs"/>
          <w:rtl/>
        </w:rPr>
        <w:t xml:space="preserve">הסבר כיצד כל אחת מהסיבות הללו </w:t>
      </w:r>
      <w:r>
        <w:rPr>
          <w:rtl/>
        </w:rPr>
        <w:t>–</w:t>
      </w:r>
      <w:r>
        <w:rPr>
          <w:rFonts w:hint="cs"/>
          <w:rtl/>
        </w:rPr>
        <w:t xml:space="preserve"> אלו המתוארות בתעודות והסיבות שהצגת בנוסף, קידמו את תום המנדט הבריטי על א"י (14 נק').</w:t>
      </w:r>
    </w:p>
    <w:p xmlns:wp14="http://schemas.microsoft.com/office/word/2010/wordml" w14:paraId="110FFD37" wp14:textId="77777777" w:rsidR="00277141" w:rsidRDefault="00277141" w:rsidP="00E8563F">
      <w:pPr>
        <w:jc w:val="both"/>
        <w:rPr>
          <w:rtl/>
        </w:rPr>
      </w:pPr>
    </w:p>
    <w:p xmlns:wp14="http://schemas.microsoft.com/office/word/2010/wordml" w14:paraId="6B699379" wp14:textId="77777777" w:rsidR="0022347A" w:rsidRDefault="0022347A" w:rsidP="00E8563F">
      <w:pPr>
        <w:jc w:val="both"/>
        <w:rPr>
          <w:rtl/>
        </w:rPr>
      </w:pPr>
    </w:p>
    <w:p xmlns:wp14="http://schemas.microsoft.com/office/word/2010/wordml" w14:paraId="3FE9F23F" wp14:textId="77777777" w:rsidR="0022347A" w:rsidRDefault="0022347A" w:rsidP="00E8563F">
      <w:pPr>
        <w:jc w:val="both"/>
        <w:rPr>
          <w:rtl/>
        </w:rPr>
      </w:pPr>
    </w:p>
    <w:p xmlns:wp14="http://schemas.microsoft.com/office/word/2010/wordml" w14:paraId="1F72F646" wp14:textId="77777777" w:rsidR="0022347A" w:rsidRDefault="0022347A" w:rsidP="00E8563F">
      <w:pPr>
        <w:jc w:val="both"/>
        <w:rPr>
          <w:rtl/>
        </w:rPr>
      </w:pPr>
    </w:p>
    <w:p xmlns:wp14="http://schemas.microsoft.com/office/word/2010/wordml" w14:paraId="08CE6F91" wp14:textId="77777777" w:rsidR="00DB01E2" w:rsidRDefault="00DB01E2" w:rsidP="00E8563F">
      <w:pPr>
        <w:jc w:val="both"/>
        <w:rPr>
          <w:rtl/>
        </w:rPr>
      </w:pPr>
    </w:p>
    <w:p xmlns:wp14="http://schemas.microsoft.com/office/word/2010/wordml" w14:paraId="61CDCEAD" wp14:textId="77777777" w:rsidR="0022347A" w:rsidRDefault="0022347A" w:rsidP="00E8563F">
      <w:pPr>
        <w:jc w:val="both"/>
        <w:rPr>
          <w:rtl/>
        </w:rPr>
      </w:pPr>
    </w:p>
    <w:p xmlns:wp14="http://schemas.microsoft.com/office/word/2010/wordml" w14:paraId="6BB9E253" wp14:textId="77777777" w:rsidR="0022347A" w:rsidRDefault="0022347A" w:rsidP="00E8563F">
      <w:pPr>
        <w:jc w:val="both"/>
        <w:rPr>
          <w:rtl/>
        </w:rPr>
      </w:pPr>
    </w:p>
    <w:p xmlns:wp14="http://schemas.microsoft.com/office/word/2010/wordml" w14:paraId="549905A6" wp14:textId="77777777" w:rsidR="00BD1B5C" w:rsidRPr="0022347A" w:rsidRDefault="0022347A" w:rsidP="00BD1B5C">
      <w:pPr>
        <w:rPr>
          <w:b/>
          <w:bCs/>
          <w:rtl/>
        </w:rPr>
      </w:pPr>
      <w:r w:rsidRPr="0022347A">
        <w:rPr>
          <w:rFonts w:ascii="Arial" w:hAnsi="Arial" w:cs="Arial"/>
          <w:b/>
          <w:bCs/>
          <w:rtl/>
        </w:rPr>
        <w:lastRenderedPageBreak/>
        <w:t>√</w:t>
      </w:r>
      <w:r w:rsidRPr="0022347A">
        <w:rPr>
          <w:rFonts w:hint="cs"/>
          <w:b/>
          <w:bCs/>
          <w:rtl/>
        </w:rPr>
        <w:t xml:space="preserve"> </w:t>
      </w:r>
      <w:r w:rsidRPr="0022347A" w:rsidR="00BD1B5C">
        <w:rPr>
          <w:rFonts w:hint="cs"/>
          <w:b/>
          <w:bCs/>
          <w:u w:val="single"/>
          <w:rtl/>
        </w:rPr>
        <w:t>מאבק הישוב היהודי בשלטונות המנדט הבריטי</w:t>
      </w:r>
    </w:p>
    <w:p xmlns:wp14="http://schemas.microsoft.com/office/word/2010/wordml" w14:paraId="6BA35722" wp14:textId="77777777" w:rsidR="00BD1B5C" w:rsidRPr="003B0C6E" w:rsidRDefault="00BD1B5C" w:rsidP="00BD1B5C">
      <w:pPr>
        <w:rPr>
          <w:rtl/>
        </w:rPr>
      </w:pPr>
      <w:r w:rsidRPr="003B0C6E">
        <w:rPr>
          <w:rFonts w:hint="cs"/>
          <w:rtl/>
        </w:rPr>
        <w:t>קרא</w:t>
      </w:r>
      <w:r w:rsidRPr="003B0C6E">
        <w:rPr>
          <w:rtl/>
        </w:rPr>
        <w:t xml:space="preserve"> </w:t>
      </w:r>
      <w:r w:rsidRPr="003B0C6E">
        <w:rPr>
          <w:rFonts w:hint="cs"/>
          <w:rtl/>
        </w:rPr>
        <w:t>את</w:t>
      </w:r>
      <w:r w:rsidRPr="003B0C6E">
        <w:rPr>
          <w:rtl/>
        </w:rPr>
        <w:t xml:space="preserve"> </w:t>
      </w:r>
      <w:r w:rsidRPr="003B0C6E">
        <w:rPr>
          <w:rFonts w:hint="cs"/>
          <w:rtl/>
        </w:rPr>
        <w:t>הקטע</w:t>
      </w:r>
      <w:r w:rsidRPr="003B0C6E">
        <w:rPr>
          <w:rtl/>
        </w:rPr>
        <w:t xml:space="preserve"> </w:t>
      </w:r>
      <w:r w:rsidRPr="003B0C6E">
        <w:rPr>
          <w:rFonts w:hint="cs"/>
          <w:rtl/>
        </w:rPr>
        <w:t>שלפניך</w:t>
      </w:r>
      <w:r w:rsidRPr="003B0C6E">
        <w:rPr>
          <w:rtl/>
        </w:rPr>
        <w:t xml:space="preserve">, </w:t>
      </w:r>
      <w:r w:rsidRPr="003B0C6E">
        <w:rPr>
          <w:rFonts w:hint="cs"/>
          <w:rtl/>
        </w:rPr>
        <w:t>וענה</w:t>
      </w:r>
      <w:r w:rsidRPr="003B0C6E">
        <w:rPr>
          <w:rtl/>
        </w:rPr>
        <w:t xml:space="preserve"> </w:t>
      </w:r>
      <w:r w:rsidRPr="003B0C6E">
        <w:rPr>
          <w:rFonts w:hint="cs"/>
          <w:rtl/>
        </w:rPr>
        <w:t>על</w:t>
      </w:r>
      <w:r w:rsidRPr="003B0C6E">
        <w:rPr>
          <w:rtl/>
        </w:rPr>
        <w:t xml:space="preserve"> </w:t>
      </w:r>
      <w:r w:rsidRPr="003B0C6E">
        <w:rPr>
          <w:rFonts w:hint="cs"/>
          <w:rtl/>
        </w:rPr>
        <w:t>השאלה</w:t>
      </w:r>
      <w:r w:rsidRPr="003B0C6E">
        <w:rPr>
          <w:rtl/>
        </w:rPr>
        <w:t xml:space="preserve"> </w:t>
      </w:r>
      <w:r w:rsidRPr="003B0C6E">
        <w:rPr>
          <w:rFonts w:hint="cs"/>
          <w:rtl/>
        </w:rPr>
        <w:t>שאחריו</w:t>
      </w:r>
      <w:r w:rsidRPr="003B0C6E">
        <w:rPr>
          <w:rtl/>
        </w:rPr>
        <w:t>.</w:t>
      </w:r>
    </w:p>
    <w:p xmlns:wp14="http://schemas.microsoft.com/office/word/2010/wordml" w14:paraId="0E8CE2B3" wp14:textId="77777777" w:rsidR="00BD1B5C" w:rsidRPr="003B0C6E" w:rsidRDefault="00BD1B5C" w:rsidP="00BD1B5C">
      <w:pPr>
        <w:rPr>
          <w:rtl/>
        </w:rPr>
      </w:pPr>
      <w:r w:rsidRPr="00BD1B5C">
        <w:rPr>
          <w:b/>
          <w:bCs/>
          <w:i/>
          <w:iCs/>
          <w:rtl/>
        </w:rPr>
        <w:t>"</w:t>
      </w:r>
      <w:r w:rsidRPr="00BD1B5C">
        <w:rPr>
          <w:rFonts w:hint="cs"/>
          <w:b/>
          <w:bCs/>
          <w:i/>
          <w:iCs/>
          <w:rtl/>
        </w:rPr>
        <w:t>ההעפלה</w:t>
      </w:r>
      <w:r w:rsidRPr="00BD1B5C">
        <w:rPr>
          <w:b/>
          <w:bCs/>
          <w:i/>
          <w:iCs/>
          <w:rtl/>
        </w:rPr>
        <w:t xml:space="preserve"> </w:t>
      </w:r>
      <w:r w:rsidRPr="00BD1B5C">
        <w:rPr>
          <w:rFonts w:hint="cs"/>
          <w:b/>
          <w:bCs/>
          <w:i/>
          <w:iCs/>
          <w:rtl/>
        </w:rPr>
        <w:t>הייתה</w:t>
      </w:r>
      <w:r w:rsidRPr="00BD1B5C">
        <w:rPr>
          <w:b/>
          <w:bCs/>
          <w:i/>
          <w:iCs/>
          <w:rtl/>
        </w:rPr>
        <w:t xml:space="preserve"> </w:t>
      </w:r>
      <w:r w:rsidRPr="00BD1B5C">
        <w:rPr>
          <w:rFonts w:hint="cs"/>
          <w:b/>
          <w:bCs/>
          <w:i/>
          <w:iCs/>
          <w:rtl/>
        </w:rPr>
        <w:t>אמצעי</w:t>
      </w:r>
      <w:r w:rsidRPr="00BD1B5C">
        <w:rPr>
          <w:b/>
          <w:bCs/>
          <w:i/>
          <w:iCs/>
          <w:rtl/>
        </w:rPr>
        <w:t xml:space="preserve"> </w:t>
      </w:r>
      <w:r w:rsidRPr="00BD1B5C">
        <w:rPr>
          <w:rFonts w:hint="cs"/>
          <w:b/>
          <w:bCs/>
          <w:i/>
          <w:iCs/>
          <w:rtl/>
        </w:rPr>
        <w:t>וגם</w:t>
      </w:r>
      <w:r w:rsidRPr="00BD1B5C">
        <w:rPr>
          <w:b/>
          <w:bCs/>
          <w:i/>
          <w:iCs/>
          <w:rtl/>
        </w:rPr>
        <w:t xml:space="preserve"> </w:t>
      </w:r>
      <w:r w:rsidRPr="00BD1B5C">
        <w:rPr>
          <w:rFonts w:hint="cs"/>
          <w:b/>
          <w:bCs/>
          <w:i/>
          <w:iCs/>
          <w:rtl/>
        </w:rPr>
        <w:t>מטרה</w:t>
      </w:r>
      <w:r w:rsidRPr="00BD1B5C">
        <w:rPr>
          <w:b/>
          <w:bCs/>
          <w:i/>
          <w:iCs/>
          <w:rtl/>
        </w:rPr>
        <w:t xml:space="preserve">: </w:t>
      </w:r>
      <w:r w:rsidRPr="00BD1B5C">
        <w:rPr>
          <w:rFonts w:hint="cs"/>
          <w:b/>
          <w:bCs/>
          <w:i/>
          <w:iCs/>
          <w:rtl/>
        </w:rPr>
        <w:t>הכלי</w:t>
      </w:r>
      <w:r w:rsidRPr="00BD1B5C">
        <w:rPr>
          <w:b/>
          <w:bCs/>
          <w:i/>
          <w:iCs/>
          <w:rtl/>
        </w:rPr>
        <w:t xml:space="preserve"> </w:t>
      </w:r>
      <w:r w:rsidRPr="00BD1B5C">
        <w:rPr>
          <w:rFonts w:hint="cs"/>
          <w:b/>
          <w:bCs/>
          <w:i/>
          <w:iCs/>
          <w:rtl/>
        </w:rPr>
        <w:t>המכריע</w:t>
      </w:r>
      <w:r w:rsidRPr="00BD1B5C">
        <w:rPr>
          <w:b/>
          <w:bCs/>
          <w:i/>
          <w:iCs/>
          <w:rtl/>
        </w:rPr>
        <w:t xml:space="preserve"> </w:t>
      </w:r>
      <w:r w:rsidRPr="00BD1B5C">
        <w:rPr>
          <w:rFonts w:hint="cs"/>
          <w:b/>
          <w:bCs/>
          <w:i/>
          <w:iCs/>
          <w:rtl/>
        </w:rPr>
        <w:t>בגיוס</w:t>
      </w:r>
      <w:r w:rsidRPr="00BD1B5C">
        <w:rPr>
          <w:b/>
          <w:bCs/>
          <w:i/>
          <w:iCs/>
          <w:rtl/>
        </w:rPr>
        <w:t xml:space="preserve"> </w:t>
      </w:r>
      <w:r w:rsidRPr="00BD1B5C">
        <w:rPr>
          <w:rFonts w:hint="cs"/>
          <w:b/>
          <w:bCs/>
          <w:i/>
          <w:iCs/>
          <w:rtl/>
        </w:rPr>
        <w:t>שעת</w:t>
      </w:r>
      <w:r w:rsidRPr="00BD1B5C">
        <w:rPr>
          <w:b/>
          <w:bCs/>
          <w:i/>
          <w:iCs/>
          <w:rtl/>
        </w:rPr>
        <w:t xml:space="preserve"> </w:t>
      </w:r>
      <w:r w:rsidRPr="00BD1B5C">
        <w:rPr>
          <w:rFonts w:hint="cs"/>
          <w:b/>
          <w:bCs/>
          <w:i/>
          <w:iCs/>
          <w:rtl/>
        </w:rPr>
        <w:t>הקהל</w:t>
      </w:r>
      <w:r w:rsidRPr="00BD1B5C">
        <w:rPr>
          <w:b/>
          <w:bCs/>
          <w:i/>
          <w:iCs/>
          <w:rtl/>
        </w:rPr>
        <w:t xml:space="preserve"> </w:t>
      </w:r>
      <w:r w:rsidRPr="00BD1B5C">
        <w:rPr>
          <w:rFonts w:hint="cs"/>
          <w:b/>
          <w:bCs/>
          <w:i/>
          <w:iCs/>
          <w:rtl/>
        </w:rPr>
        <w:t>העולמית</w:t>
      </w:r>
      <w:r w:rsidRPr="00BD1B5C">
        <w:rPr>
          <w:b/>
          <w:bCs/>
          <w:i/>
          <w:iCs/>
          <w:rtl/>
        </w:rPr>
        <w:t xml:space="preserve"> </w:t>
      </w:r>
      <w:r w:rsidRPr="00BD1B5C">
        <w:rPr>
          <w:rFonts w:hint="cs"/>
          <w:b/>
          <w:bCs/>
          <w:i/>
          <w:iCs/>
          <w:rtl/>
        </w:rPr>
        <w:t>למען</w:t>
      </w:r>
      <w:r w:rsidRPr="00BD1B5C">
        <w:rPr>
          <w:b/>
          <w:bCs/>
          <w:i/>
          <w:iCs/>
          <w:rtl/>
        </w:rPr>
        <w:t xml:space="preserve"> </w:t>
      </w:r>
      <w:r w:rsidRPr="00BD1B5C">
        <w:rPr>
          <w:rFonts w:hint="cs"/>
          <w:b/>
          <w:bCs/>
          <w:i/>
          <w:iCs/>
          <w:rtl/>
        </w:rPr>
        <w:t>שינוי</w:t>
      </w:r>
      <w:r w:rsidRPr="00BD1B5C">
        <w:rPr>
          <w:b/>
          <w:bCs/>
          <w:i/>
          <w:iCs/>
          <w:rtl/>
        </w:rPr>
        <w:t xml:space="preserve"> </w:t>
      </w:r>
      <w:r w:rsidRPr="00BD1B5C">
        <w:rPr>
          <w:rFonts w:hint="cs"/>
          <w:b/>
          <w:bCs/>
          <w:i/>
          <w:iCs/>
          <w:rtl/>
        </w:rPr>
        <w:t>המדיניות</w:t>
      </w:r>
      <w:r w:rsidRPr="00BD1B5C">
        <w:rPr>
          <w:b/>
          <w:bCs/>
          <w:i/>
          <w:iCs/>
          <w:rtl/>
        </w:rPr>
        <w:t xml:space="preserve"> </w:t>
      </w:r>
      <w:r w:rsidRPr="00BD1B5C">
        <w:rPr>
          <w:rFonts w:hint="cs"/>
          <w:b/>
          <w:bCs/>
          <w:i/>
          <w:iCs/>
          <w:rtl/>
        </w:rPr>
        <w:t>הבריטית</w:t>
      </w:r>
      <w:r w:rsidRPr="00BD1B5C">
        <w:rPr>
          <w:b/>
          <w:bCs/>
          <w:i/>
          <w:iCs/>
          <w:rtl/>
        </w:rPr>
        <w:t xml:space="preserve"> </w:t>
      </w:r>
      <w:r w:rsidRPr="00BD1B5C">
        <w:rPr>
          <w:rFonts w:hint="cs"/>
          <w:b/>
          <w:bCs/>
          <w:i/>
          <w:iCs/>
          <w:rtl/>
        </w:rPr>
        <w:t>בארץ</w:t>
      </w:r>
      <w:r w:rsidRPr="00BD1B5C">
        <w:rPr>
          <w:b/>
          <w:bCs/>
          <w:i/>
          <w:iCs/>
          <w:rtl/>
        </w:rPr>
        <w:t xml:space="preserve"> </w:t>
      </w:r>
      <w:r w:rsidRPr="00BD1B5C">
        <w:rPr>
          <w:rFonts w:hint="cs"/>
          <w:b/>
          <w:bCs/>
          <w:i/>
          <w:iCs/>
          <w:rtl/>
        </w:rPr>
        <w:t>ישראל</w:t>
      </w:r>
      <w:r w:rsidRPr="00BD1B5C">
        <w:rPr>
          <w:b/>
          <w:bCs/>
          <w:i/>
          <w:iCs/>
          <w:rtl/>
        </w:rPr>
        <w:t xml:space="preserve"> </w:t>
      </w:r>
      <w:r w:rsidRPr="00BD1B5C">
        <w:rPr>
          <w:rFonts w:hint="cs"/>
          <w:b/>
          <w:bCs/>
          <w:i/>
          <w:iCs/>
          <w:rtl/>
        </w:rPr>
        <w:t>והמעשה</w:t>
      </w:r>
      <w:r w:rsidRPr="00BD1B5C">
        <w:rPr>
          <w:b/>
          <w:bCs/>
          <w:i/>
          <w:iCs/>
          <w:rtl/>
        </w:rPr>
        <w:t xml:space="preserve"> </w:t>
      </w:r>
      <w:r w:rsidRPr="00BD1B5C">
        <w:rPr>
          <w:rFonts w:hint="cs"/>
          <w:b/>
          <w:bCs/>
          <w:i/>
          <w:iCs/>
          <w:rtl/>
        </w:rPr>
        <w:t>הציוני</w:t>
      </w:r>
      <w:r w:rsidRPr="00BD1B5C">
        <w:rPr>
          <w:b/>
          <w:bCs/>
          <w:i/>
          <w:iCs/>
          <w:rtl/>
        </w:rPr>
        <w:t xml:space="preserve"> </w:t>
      </w:r>
      <w:r w:rsidRPr="00BD1B5C">
        <w:rPr>
          <w:rFonts w:hint="cs"/>
          <w:b/>
          <w:bCs/>
          <w:i/>
          <w:iCs/>
          <w:rtl/>
        </w:rPr>
        <w:t>עצמו</w:t>
      </w:r>
      <w:r w:rsidRPr="00BD1B5C">
        <w:rPr>
          <w:b/>
          <w:bCs/>
          <w:i/>
          <w:iCs/>
          <w:rtl/>
        </w:rPr>
        <w:t xml:space="preserve">, </w:t>
      </w:r>
      <w:r w:rsidRPr="00BD1B5C">
        <w:rPr>
          <w:rFonts w:hint="cs"/>
          <w:b/>
          <w:bCs/>
          <w:i/>
          <w:iCs/>
          <w:rtl/>
        </w:rPr>
        <w:t>המתבטא</w:t>
      </w:r>
      <w:r w:rsidRPr="00BD1B5C">
        <w:rPr>
          <w:b/>
          <w:bCs/>
          <w:i/>
          <w:iCs/>
          <w:rtl/>
        </w:rPr>
        <w:t xml:space="preserve"> </w:t>
      </w:r>
      <w:r w:rsidRPr="00BD1B5C">
        <w:rPr>
          <w:rFonts w:hint="cs"/>
          <w:b/>
          <w:bCs/>
          <w:i/>
          <w:iCs/>
          <w:rtl/>
        </w:rPr>
        <w:t>בהבאת</w:t>
      </w:r>
      <w:r w:rsidRPr="00BD1B5C">
        <w:rPr>
          <w:b/>
          <w:bCs/>
          <w:i/>
          <w:iCs/>
          <w:rtl/>
        </w:rPr>
        <w:t xml:space="preserve"> </w:t>
      </w:r>
      <w:r w:rsidRPr="00BD1B5C">
        <w:rPr>
          <w:rFonts w:hint="cs"/>
          <w:b/>
          <w:bCs/>
          <w:i/>
          <w:iCs/>
          <w:rtl/>
        </w:rPr>
        <w:t>יהודים</w:t>
      </w:r>
      <w:r w:rsidRPr="00BD1B5C">
        <w:rPr>
          <w:b/>
          <w:bCs/>
          <w:i/>
          <w:iCs/>
          <w:rtl/>
        </w:rPr>
        <w:t xml:space="preserve"> </w:t>
      </w:r>
      <w:r w:rsidRPr="00BD1B5C">
        <w:rPr>
          <w:rFonts w:hint="cs"/>
          <w:b/>
          <w:bCs/>
          <w:i/>
          <w:iCs/>
          <w:rtl/>
        </w:rPr>
        <w:t>לארץ</w:t>
      </w:r>
      <w:r w:rsidRPr="00BD1B5C">
        <w:rPr>
          <w:b/>
          <w:bCs/>
          <w:i/>
          <w:iCs/>
          <w:rtl/>
        </w:rPr>
        <w:t xml:space="preserve"> </w:t>
      </w:r>
      <w:r w:rsidRPr="00BD1B5C">
        <w:rPr>
          <w:rFonts w:hint="cs"/>
          <w:b/>
          <w:bCs/>
          <w:i/>
          <w:iCs/>
          <w:rtl/>
        </w:rPr>
        <w:t>ישראל</w:t>
      </w:r>
      <w:r w:rsidRPr="00BD1B5C">
        <w:rPr>
          <w:b/>
          <w:bCs/>
          <w:i/>
          <w:iCs/>
          <w:rtl/>
        </w:rPr>
        <w:t xml:space="preserve"> </w:t>
      </w:r>
      <w:r w:rsidRPr="00BD1B5C">
        <w:rPr>
          <w:rFonts w:hint="cs"/>
          <w:b/>
          <w:bCs/>
          <w:i/>
          <w:iCs/>
          <w:rtl/>
        </w:rPr>
        <w:t>תמיד</w:t>
      </w:r>
      <w:r w:rsidRPr="00BD1B5C">
        <w:rPr>
          <w:b/>
          <w:bCs/>
          <w:i/>
          <w:iCs/>
          <w:rtl/>
        </w:rPr>
        <w:t xml:space="preserve"> </w:t>
      </w:r>
      <w:r w:rsidRPr="00BD1B5C">
        <w:rPr>
          <w:rFonts w:hint="cs"/>
          <w:b/>
          <w:bCs/>
          <w:i/>
          <w:iCs/>
          <w:rtl/>
        </w:rPr>
        <w:t>ובכל</w:t>
      </w:r>
      <w:r w:rsidRPr="00BD1B5C">
        <w:rPr>
          <w:b/>
          <w:bCs/>
          <w:i/>
          <w:iCs/>
          <w:rtl/>
        </w:rPr>
        <w:t xml:space="preserve"> </w:t>
      </w:r>
      <w:r w:rsidRPr="00BD1B5C">
        <w:rPr>
          <w:rFonts w:hint="cs"/>
          <w:b/>
          <w:bCs/>
          <w:i/>
          <w:iCs/>
          <w:rtl/>
        </w:rPr>
        <w:t>הדרכים</w:t>
      </w:r>
      <w:r w:rsidRPr="00BD1B5C">
        <w:rPr>
          <w:b/>
          <w:bCs/>
          <w:i/>
          <w:iCs/>
          <w:rtl/>
        </w:rPr>
        <w:t>".</w:t>
      </w:r>
      <w:r w:rsidRPr="003B0C6E">
        <w:rPr>
          <w:rFonts w:hint="cs"/>
          <w:rtl/>
        </w:rPr>
        <w:t xml:space="preserve"> </w:t>
      </w:r>
      <w:r w:rsidRPr="003B0C6E">
        <w:rPr>
          <w:rtl/>
        </w:rPr>
        <w:t>(</w:t>
      </w:r>
      <w:r w:rsidRPr="003B0C6E">
        <w:rPr>
          <w:rFonts w:hint="cs"/>
          <w:rtl/>
        </w:rPr>
        <w:t xml:space="preserve">  א' שפירא</w:t>
      </w:r>
      <w:r w:rsidRPr="003B0C6E">
        <w:rPr>
          <w:rtl/>
        </w:rPr>
        <w:t xml:space="preserve">, </w:t>
      </w:r>
      <w:r w:rsidRPr="003B0C6E">
        <w:rPr>
          <w:rFonts w:hint="cs"/>
          <w:rtl/>
        </w:rPr>
        <w:t>עורכת</w:t>
      </w:r>
      <w:r w:rsidRPr="003B0C6E">
        <w:rPr>
          <w:rtl/>
        </w:rPr>
        <w:t xml:space="preserve">, </w:t>
      </w:r>
      <w:r w:rsidRPr="003B0C6E">
        <w:rPr>
          <w:rFonts w:hint="cs"/>
          <w:rtl/>
        </w:rPr>
        <w:t>העפלה</w:t>
      </w:r>
      <w:r w:rsidRPr="003B0C6E">
        <w:rPr>
          <w:rtl/>
        </w:rPr>
        <w:t xml:space="preserve">, </w:t>
      </w:r>
      <w:r w:rsidRPr="003B0C6E">
        <w:rPr>
          <w:rFonts w:hint="cs"/>
          <w:rtl/>
        </w:rPr>
        <w:t>עם</w:t>
      </w:r>
      <w:r w:rsidRPr="003B0C6E">
        <w:rPr>
          <w:rtl/>
        </w:rPr>
        <w:t xml:space="preserve"> </w:t>
      </w:r>
      <w:r w:rsidRPr="003B0C6E">
        <w:rPr>
          <w:rFonts w:hint="cs"/>
          <w:rtl/>
        </w:rPr>
        <w:t>עובד</w:t>
      </w:r>
      <w:r w:rsidRPr="003B0C6E">
        <w:rPr>
          <w:rtl/>
        </w:rPr>
        <w:t>, 1990)</w:t>
      </w:r>
    </w:p>
    <w:p xmlns:wp14="http://schemas.microsoft.com/office/word/2010/wordml" w14:paraId="71988F70" wp14:textId="77777777" w:rsidR="00BD1B5C" w:rsidRPr="003B0C6E" w:rsidRDefault="00BD1B5C" w:rsidP="00BD1B5C">
      <w:pPr>
        <w:rPr>
          <w:rtl/>
        </w:rPr>
      </w:pPr>
      <w:r w:rsidRPr="003B0C6E">
        <w:rPr>
          <w:rFonts w:hint="cs"/>
          <w:rtl/>
        </w:rPr>
        <w:t>א הסבר</w:t>
      </w:r>
      <w:r w:rsidRPr="003B0C6E">
        <w:rPr>
          <w:rtl/>
        </w:rPr>
        <w:t xml:space="preserve"> </w:t>
      </w:r>
      <w:r w:rsidRPr="003B0C6E">
        <w:rPr>
          <w:rFonts w:hint="cs"/>
          <w:rtl/>
        </w:rPr>
        <w:t>את</w:t>
      </w:r>
      <w:r w:rsidRPr="003B0C6E">
        <w:rPr>
          <w:rtl/>
        </w:rPr>
        <w:t xml:space="preserve"> </w:t>
      </w:r>
      <w:r w:rsidRPr="003B0C6E">
        <w:rPr>
          <w:rFonts w:hint="cs"/>
          <w:rtl/>
        </w:rPr>
        <w:t>העמדה</w:t>
      </w:r>
      <w:r w:rsidRPr="003B0C6E">
        <w:rPr>
          <w:rtl/>
        </w:rPr>
        <w:t xml:space="preserve"> </w:t>
      </w:r>
      <w:r w:rsidRPr="003B0C6E">
        <w:rPr>
          <w:rFonts w:hint="cs"/>
          <w:rtl/>
        </w:rPr>
        <w:t>של</w:t>
      </w:r>
      <w:r w:rsidRPr="003B0C6E">
        <w:rPr>
          <w:rtl/>
        </w:rPr>
        <w:t xml:space="preserve"> </w:t>
      </w:r>
      <w:r w:rsidRPr="003B0C6E">
        <w:rPr>
          <w:rFonts w:hint="cs"/>
          <w:rtl/>
        </w:rPr>
        <w:t>א</w:t>
      </w:r>
      <w:r w:rsidRPr="003B0C6E">
        <w:rPr>
          <w:rtl/>
        </w:rPr>
        <w:t xml:space="preserve">' </w:t>
      </w:r>
      <w:r w:rsidRPr="003B0C6E">
        <w:rPr>
          <w:rFonts w:hint="cs"/>
          <w:rtl/>
        </w:rPr>
        <w:t>שפירא</w:t>
      </w:r>
      <w:r w:rsidRPr="003B0C6E">
        <w:rPr>
          <w:rtl/>
        </w:rPr>
        <w:t xml:space="preserve"> </w:t>
      </w:r>
      <w:r w:rsidRPr="003B0C6E">
        <w:rPr>
          <w:rFonts w:hint="cs"/>
          <w:rtl/>
        </w:rPr>
        <w:t>בנושא</w:t>
      </w:r>
      <w:r w:rsidRPr="003B0C6E">
        <w:rPr>
          <w:rtl/>
        </w:rPr>
        <w:t xml:space="preserve"> </w:t>
      </w:r>
      <w:r w:rsidRPr="003B0C6E">
        <w:rPr>
          <w:rFonts w:hint="cs"/>
          <w:rtl/>
        </w:rPr>
        <w:t>ההעפלה</w:t>
      </w:r>
      <w:r w:rsidRPr="003B0C6E">
        <w:rPr>
          <w:rtl/>
        </w:rPr>
        <w:t xml:space="preserve">, </w:t>
      </w:r>
      <w:r w:rsidRPr="003B0C6E">
        <w:rPr>
          <w:rFonts w:hint="cs"/>
          <w:rtl/>
        </w:rPr>
        <w:t>על</w:t>
      </w:r>
      <w:r w:rsidRPr="003B0C6E">
        <w:rPr>
          <w:rtl/>
        </w:rPr>
        <w:t xml:space="preserve"> </w:t>
      </w:r>
      <w:r w:rsidRPr="003B0C6E">
        <w:rPr>
          <w:rFonts w:hint="cs"/>
          <w:rtl/>
        </w:rPr>
        <w:t>פי</w:t>
      </w:r>
      <w:r w:rsidRPr="003B0C6E">
        <w:rPr>
          <w:rtl/>
        </w:rPr>
        <w:t xml:space="preserve"> </w:t>
      </w:r>
      <w:r w:rsidRPr="003B0C6E">
        <w:rPr>
          <w:rFonts w:hint="cs"/>
          <w:rtl/>
        </w:rPr>
        <w:t>הקטע</w:t>
      </w:r>
      <w:r w:rsidRPr="003B0C6E">
        <w:rPr>
          <w:rtl/>
        </w:rPr>
        <w:t xml:space="preserve">, </w:t>
      </w:r>
      <w:r w:rsidRPr="003B0C6E">
        <w:rPr>
          <w:rFonts w:hint="cs"/>
          <w:rtl/>
        </w:rPr>
        <w:t>והצג</w:t>
      </w:r>
      <w:r w:rsidRPr="003B0C6E">
        <w:rPr>
          <w:rtl/>
        </w:rPr>
        <w:t xml:space="preserve"> </w:t>
      </w:r>
      <w:r w:rsidRPr="003B0C6E">
        <w:rPr>
          <w:rFonts w:hint="cs"/>
          <w:rtl/>
        </w:rPr>
        <w:t>שני</w:t>
      </w:r>
      <w:r w:rsidRPr="003B0C6E">
        <w:rPr>
          <w:rtl/>
        </w:rPr>
        <w:t xml:space="preserve"> </w:t>
      </w:r>
      <w:r w:rsidRPr="003B0C6E">
        <w:rPr>
          <w:rFonts w:hint="cs"/>
          <w:rtl/>
        </w:rPr>
        <w:t>קשיים</w:t>
      </w:r>
      <w:r w:rsidRPr="003B0C6E">
        <w:rPr>
          <w:rtl/>
        </w:rPr>
        <w:t xml:space="preserve"> </w:t>
      </w:r>
      <w:r w:rsidRPr="003B0C6E">
        <w:rPr>
          <w:rFonts w:hint="cs"/>
          <w:rtl/>
        </w:rPr>
        <w:t>שהיו</w:t>
      </w:r>
      <w:r w:rsidRPr="003B0C6E">
        <w:rPr>
          <w:rtl/>
        </w:rPr>
        <w:t xml:space="preserve"> </w:t>
      </w:r>
      <w:r w:rsidRPr="003B0C6E">
        <w:rPr>
          <w:rFonts w:hint="cs"/>
          <w:rtl/>
        </w:rPr>
        <w:t>בארגון</w:t>
      </w:r>
      <w:r w:rsidRPr="003B0C6E">
        <w:rPr>
          <w:rtl/>
        </w:rPr>
        <w:t xml:space="preserve"> </w:t>
      </w:r>
      <w:r w:rsidRPr="003B0C6E">
        <w:rPr>
          <w:rFonts w:hint="cs"/>
          <w:rtl/>
        </w:rPr>
        <w:t xml:space="preserve">ההעפלה ע"פ מה שלמדת </w:t>
      </w:r>
      <w:r w:rsidRPr="003B0C6E">
        <w:rPr>
          <w:rtl/>
        </w:rPr>
        <w:t>. (1</w:t>
      </w:r>
      <w:r w:rsidRPr="003B0C6E">
        <w:rPr>
          <w:rFonts w:hint="cs"/>
          <w:rtl/>
        </w:rPr>
        <w:t>3</w:t>
      </w:r>
      <w:r w:rsidRPr="003B0C6E">
        <w:rPr>
          <w:rtl/>
        </w:rPr>
        <w:t xml:space="preserve"> נקודות)</w:t>
      </w:r>
    </w:p>
    <w:p xmlns:wp14="http://schemas.microsoft.com/office/word/2010/wordml" w14:paraId="50CD9E89" wp14:textId="77777777" w:rsidR="00BD1B5C" w:rsidRPr="003B0C6E" w:rsidRDefault="00BD1B5C" w:rsidP="00BD1B5C">
      <w:pPr>
        <w:rPr>
          <w:rtl/>
        </w:rPr>
      </w:pPr>
      <w:r w:rsidRPr="003B0C6E">
        <w:rPr>
          <w:rFonts w:hint="cs"/>
          <w:rtl/>
        </w:rPr>
        <w:t xml:space="preserve">ב </w:t>
      </w:r>
      <w:r w:rsidR="00055C9C">
        <w:rPr>
          <w:rFonts w:hint="cs"/>
          <w:rtl/>
        </w:rPr>
        <w:t>הצג</w:t>
      </w:r>
      <w:r w:rsidRPr="003B0C6E">
        <w:rPr>
          <w:rtl/>
        </w:rPr>
        <w:t xml:space="preserve"> </w:t>
      </w:r>
      <w:r w:rsidRPr="003B0C6E">
        <w:rPr>
          <w:rFonts w:hint="cs"/>
          <w:rtl/>
        </w:rPr>
        <w:t>דרך</w:t>
      </w:r>
      <w:r w:rsidRPr="003B0C6E">
        <w:rPr>
          <w:rtl/>
        </w:rPr>
        <w:t xml:space="preserve"> </w:t>
      </w:r>
      <w:r w:rsidRPr="003B0C6E">
        <w:rPr>
          <w:rFonts w:hint="cs"/>
          <w:rtl/>
        </w:rPr>
        <w:t>נוספת</w:t>
      </w:r>
      <w:r w:rsidRPr="003B0C6E">
        <w:rPr>
          <w:rtl/>
        </w:rPr>
        <w:t xml:space="preserve"> (</w:t>
      </w:r>
      <w:r w:rsidRPr="003B0C6E">
        <w:rPr>
          <w:rFonts w:hint="cs"/>
          <w:rtl/>
        </w:rPr>
        <w:t>מלבד</w:t>
      </w:r>
      <w:r w:rsidRPr="003B0C6E">
        <w:rPr>
          <w:rtl/>
        </w:rPr>
        <w:t xml:space="preserve"> </w:t>
      </w:r>
      <w:r w:rsidRPr="003B0C6E">
        <w:rPr>
          <w:rFonts w:hint="cs"/>
          <w:rtl/>
        </w:rPr>
        <w:t>ההעפלה</w:t>
      </w:r>
      <w:r w:rsidRPr="003B0C6E">
        <w:rPr>
          <w:rtl/>
        </w:rPr>
        <w:t xml:space="preserve">) </w:t>
      </w:r>
      <w:r w:rsidRPr="003B0C6E">
        <w:rPr>
          <w:rFonts w:hint="cs"/>
          <w:rtl/>
        </w:rPr>
        <w:t>למאבק</w:t>
      </w:r>
      <w:r w:rsidRPr="003B0C6E">
        <w:rPr>
          <w:rtl/>
        </w:rPr>
        <w:t xml:space="preserve"> </w:t>
      </w:r>
      <w:r w:rsidRPr="003B0C6E">
        <w:rPr>
          <w:rFonts w:hint="cs"/>
          <w:rtl/>
        </w:rPr>
        <w:t>היישוב</w:t>
      </w:r>
      <w:r w:rsidRPr="003B0C6E">
        <w:rPr>
          <w:rtl/>
        </w:rPr>
        <w:t xml:space="preserve"> </w:t>
      </w:r>
      <w:r w:rsidRPr="003B0C6E">
        <w:rPr>
          <w:rFonts w:hint="cs"/>
          <w:rtl/>
        </w:rPr>
        <w:t>היהודי</w:t>
      </w:r>
      <w:r w:rsidRPr="003B0C6E">
        <w:rPr>
          <w:rtl/>
        </w:rPr>
        <w:t xml:space="preserve"> </w:t>
      </w:r>
      <w:r w:rsidRPr="003B0C6E">
        <w:rPr>
          <w:rFonts w:hint="cs"/>
          <w:rtl/>
        </w:rPr>
        <w:t>במדיניות</w:t>
      </w:r>
      <w:r w:rsidRPr="003B0C6E">
        <w:rPr>
          <w:rtl/>
        </w:rPr>
        <w:t xml:space="preserve"> </w:t>
      </w:r>
      <w:r w:rsidRPr="003B0C6E">
        <w:rPr>
          <w:rFonts w:hint="cs"/>
          <w:rtl/>
        </w:rPr>
        <w:t>בריטניה</w:t>
      </w:r>
      <w:r w:rsidRPr="003B0C6E">
        <w:rPr>
          <w:rtl/>
        </w:rPr>
        <w:t xml:space="preserve"> </w:t>
      </w:r>
      <w:r w:rsidRPr="003B0C6E">
        <w:rPr>
          <w:rFonts w:hint="cs"/>
          <w:rtl/>
        </w:rPr>
        <w:t>בארץ</w:t>
      </w:r>
      <w:r w:rsidRPr="003B0C6E">
        <w:rPr>
          <w:rtl/>
        </w:rPr>
        <w:t>-</w:t>
      </w:r>
      <w:r w:rsidRPr="003B0C6E">
        <w:rPr>
          <w:rFonts w:hint="cs"/>
          <w:rtl/>
        </w:rPr>
        <w:t>ישראל</w:t>
      </w:r>
      <w:r w:rsidR="00055C9C">
        <w:rPr>
          <w:rFonts w:hint="cs"/>
          <w:rtl/>
        </w:rPr>
        <w:t xml:space="preserve"> והסבר את הקשר בין דרך המאבק הנוספת לבין מאבק ההעפלה במאבק הישוב היהודי בבריטניה בשנים 1947-1945</w:t>
      </w:r>
      <w:r w:rsidRPr="003B0C6E">
        <w:rPr>
          <w:rtl/>
        </w:rPr>
        <w:t>. (1</w:t>
      </w:r>
      <w:r w:rsidRPr="003B0C6E">
        <w:rPr>
          <w:rFonts w:hint="cs"/>
          <w:rtl/>
        </w:rPr>
        <w:t>2</w:t>
      </w:r>
      <w:r w:rsidRPr="003B0C6E">
        <w:rPr>
          <w:rtl/>
        </w:rPr>
        <w:t xml:space="preserve"> נקודות)</w:t>
      </w:r>
    </w:p>
    <w:p xmlns:wp14="http://schemas.microsoft.com/office/word/2010/wordml" w14:paraId="23DE523C" wp14:textId="77777777" w:rsidR="00277141" w:rsidRDefault="00277141" w:rsidP="00E8563F">
      <w:pPr>
        <w:jc w:val="both"/>
        <w:rPr>
          <w:rtl/>
        </w:rPr>
      </w:pPr>
    </w:p>
    <w:p xmlns:wp14="http://schemas.microsoft.com/office/word/2010/wordml" w14:paraId="300D198D" wp14:textId="77777777" w:rsidR="00277141" w:rsidRPr="00587083" w:rsidRDefault="00DB01E2" w:rsidP="00277141">
      <w:pPr>
        <w:rPr>
          <w:b/>
          <w:bCs/>
          <w:u w:val="single"/>
          <w:rtl/>
        </w:rPr>
      </w:pPr>
      <w:r>
        <w:rPr>
          <w:rFonts w:ascii="Arial" w:hAnsi="Arial" w:cs="Arial"/>
          <w:b/>
          <w:bCs/>
          <w:rtl/>
        </w:rPr>
        <w:t>√</w:t>
      </w:r>
      <w:r w:rsidRPr="00277141" w:rsidR="00277141">
        <w:rPr>
          <w:rFonts w:hint="cs"/>
          <w:rtl/>
        </w:rPr>
        <w:t xml:space="preserve"> </w:t>
      </w:r>
      <w:r w:rsidRPr="00587083" w:rsidR="00277141">
        <w:rPr>
          <w:rFonts w:hint="cs"/>
          <w:b/>
          <w:bCs/>
          <w:u w:val="single"/>
          <w:rtl/>
        </w:rPr>
        <w:t>שאלת מקור - מאבק הישוב היהודי בבריטניה בשנים 1947-1945</w:t>
      </w:r>
    </w:p>
    <w:p xmlns:wp14="http://schemas.microsoft.com/office/word/2010/wordml" w14:paraId="1F7EBD9B" wp14:textId="77777777" w:rsidR="00277141" w:rsidRDefault="00277141" w:rsidP="00277141">
      <w:pPr>
        <w:rPr>
          <w:rtl/>
        </w:rPr>
      </w:pPr>
      <w:r>
        <w:rPr>
          <w:rFonts w:hint="cs"/>
          <w:rtl/>
        </w:rPr>
        <w:t>התבונן היטב במפה שלפניך וענה על השאלות שאחריה</w:t>
      </w:r>
    </w:p>
    <w:p xmlns:wp14="http://schemas.microsoft.com/office/word/2010/wordml" w14:paraId="0DFAE634" wp14:textId="77777777" w:rsidR="00277141" w:rsidRDefault="00277141" w:rsidP="00277141">
      <w:pPr>
        <w:rPr>
          <w:rtl/>
        </w:rPr>
      </w:pPr>
      <w:r>
        <w:rPr>
          <w:rFonts w:hint="cs"/>
          <w:b/>
          <w:bCs/>
          <w:noProof/>
        </w:rPr>
        <w:drawing>
          <wp:inline xmlns:wp14="http://schemas.microsoft.com/office/word/2010/wordprocessingDrawing" distT="0" distB="0" distL="0" distR="0" wp14:anchorId="6E470306" wp14:editId="354BE5C8">
            <wp:extent cx="5676900" cy="3162300"/>
            <wp:effectExtent l="0" t="0" r="0" b="0"/>
            <wp:docPr id="6" name="תמונה 6" descr="מפת 11 הנקודות בנג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פת 11 הנקודות בנגב"/>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3162300"/>
                    </a:xfrm>
                    <a:prstGeom prst="rect">
                      <a:avLst/>
                    </a:prstGeom>
                    <a:noFill/>
                    <a:ln>
                      <a:noFill/>
                    </a:ln>
                  </pic:spPr>
                </pic:pic>
              </a:graphicData>
            </a:graphic>
          </wp:inline>
        </w:drawing>
      </w:r>
      <w:r>
        <w:rPr>
          <w:rFonts w:hint="cs"/>
          <w:rtl/>
        </w:rPr>
        <w:t xml:space="preserve">  </w:t>
      </w:r>
    </w:p>
    <w:p xmlns:wp14="http://schemas.microsoft.com/office/word/2010/wordml" w14:paraId="29E38C5B" wp14:textId="77777777" w:rsidR="00277141" w:rsidRDefault="00277141" w:rsidP="00277141">
      <w:pPr>
        <w:jc w:val="both"/>
        <w:rPr>
          <w:rtl/>
        </w:rPr>
      </w:pPr>
      <w:r>
        <w:rPr>
          <w:rFonts w:hint="cs"/>
          <w:rtl/>
        </w:rPr>
        <w:t xml:space="preserve">א. הסבר את דרך המאבק בבריטניה המתוארת במפה </w:t>
      </w:r>
      <w:r>
        <w:rPr>
          <w:rtl/>
        </w:rPr>
        <w:t>–</w:t>
      </w:r>
      <w:r>
        <w:rPr>
          <w:rFonts w:hint="cs"/>
          <w:rtl/>
        </w:rPr>
        <w:t xml:space="preserve"> כיצד והיכן התנהלה ומה היו מטרותיה. הצג שתי דרכי פעולה נוספות, </w:t>
      </w:r>
      <w:r w:rsidRPr="00587083">
        <w:rPr>
          <w:rFonts w:hint="cs"/>
          <w:u w:val="single"/>
          <w:rtl/>
        </w:rPr>
        <w:t>שאינ</w:t>
      </w:r>
      <w:r>
        <w:rPr>
          <w:rFonts w:hint="cs"/>
          <w:u w:val="single"/>
          <w:rtl/>
        </w:rPr>
        <w:t>ן</w:t>
      </w:r>
      <w:r w:rsidRPr="00587083">
        <w:rPr>
          <w:rFonts w:hint="cs"/>
          <w:u w:val="single"/>
          <w:rtl/>
        </w:rPr>
        <w:t xml:space="preserve"> מופיע</w:t>
      </w:r>
      <w:r>
        <w:rPr>
          <w:rFonts w:hint="cs"/>
          <w:u w:val="single"/>
          <w:rtl/>
        </w:rPr>
        <w:t>ות</w:t>
      </w:r>
      <w:r w:rsidRPr="00587083">
        <w:rPr>
          <w:rFonts w:hint="cs"/>
          <w:u w:val="single"/>
          <w:rtl/>
        </w:rPr>
        <w:t xml:space="preserve"> בתעוד</w:t>
      </w:r>
      <w:r>
        <w:rPr>
          <w:rFonts w:hint="cs"/>
          <w:u w:val="single"/>
          <w:rtl/>
        </w:rPr>
        <w:t>ות</w:t>
      </w:r>
      <w:r>
        <w:rPr>
          <w:rFonts w:hint="cs"/>
          <w:rtl/>
        </w:rPr>
        <w:t>, והסבר חשיבותה ותרומתה של כל אחת מדרכי מאבק אלה להשגת מטרות המאבק של הישוב היהודי בא"י בשנים אלה (15 נק').</w:t>
      </w:r>
    </w:p>
    <w:p xmlns:wp14="http://schemas.microsoft.com/office/word/2010/wordml" w14:paraId="263C9C54" wp14:textId="77777777" w:rsidR="00277141" w:rsidRDefault="00277141" w:rsidP="00277141">
      <w:pPr>
        <w:jc w:val="both"/>
        <w:rPr>
          <w:rtl/>
        </w:rPr>
      </w:pPr>
      <w:r>
        <w:rPr>
          <w:rFonts w:hint="cs"/>
          <w:rtl/>
        </w:rPr>
        <w:t xml:space="preserve">ב. הסבר את השפעת מאבק הישוב היהודי בבריטניה על החלטת ממשלת-בריטניה להעביר את ההכרעה בשאלת א"י לאו"ם, הצג והסבר שתי סיבות נוספות להחלטתה זו, </w:t>
      </w:r>
      <w:r w:rsidRPr="00807A02">
        <w:rPr>
          <w:rFonts w:hint="cs"/>
          <w:u w:val="single"/>
          <w:rtl/>
        </w:rPr>
        <w:t>שאינן קשורות למאבק זה</w:t>
      </w:r>
      <w:r>
        <w:rPr>
          <w:rFonts w:hint="cs"/>
          <w:rtl/>
        </w:rPr>
        <w:t xml:space="preserve"> (10 נק').</w:t>
      </w:r>
    </w:p>
    <w:p xmlns:wp14="http://schemas.microsoft.com/office/word/2010/wordml" w14:paraId="52E56223" wp14:textId="77777777" w:rsidR="00F918EB" w:rsidRDefault="00F918EB" w:rsidP="00E8563F">
      <w:pPr>
        <w:jc w:val="both"/>
        <w:rPr>
          <w:rtl/>
        </w:rPr>
      </w:pPr>
    </w:p>
    <w:p xmlns:wp14="http://schemas.microsoft.com/office/word/2010/wordml" w14:paraId="07547A01" wp14:textId="77777777" w:rsidR="008E11A1" w:rsidRDefault="008E11A1" w:rsidP="00E8563F">
      <w:pPr>
        <w:jc w:val="both"/>
        <w:rPr>
          <w:rtl/>
        </w:rPr>
      </w:pPr>
    </w:p>
    <w:p xmlns:wp14="http://schemas.microsoft.com/office/word/2010/wordml" w14:paraId="5043CB0F" wp14:textId="77777777" w:rsidR="008E11A1" w:rsidRDefault="008E11A1" w:rsidP="00E8563F">
      <w:pPr>
        <w:jc w:val="both"/>
        <w:rPr>
          <w:rtl/>
        </w:rPr>
      </w:pPr>
    </w:p>
    <w:p xmlns:wp14="http://schemas.microsoft.com/office/word/2010/wordml" w14:paraId="07459315" wp14:textId="77777777" w:rsidR="008E11A1" w:rsidRDefault="008E11A1" w:rsidP="00E8563F">
      <w:pPr>
        <w:jc w:val="both"/>
        <w:rPr>
          <w:rtl/>
        </w:rPr>
      </w:pPr>
    </w:p>
    <w:p xmlns:wp14="http://schemas.microsoft.com/office/word/2010/wordml" w14:paraId="6537F28F" wp14:textId="77777777" w:rsidR="008E11A1" w:rsidRDefault="008E11A1" w:rsidP="00E8563F">
      <w:pPr>
        <w:jc w:val="both"/>
        <w:rPr>
          <w:rtl/>
        </w:rPr>
      </w:pPr>
    </w:p>
    <w:p xmlns:wp14="http://schemas.microsoft.com/office/word/2010/wordml" w14:paraId="60AA4075" wp14:textId="77777777" w:rsidR="003B68B4" w:rsidRPr="003B68B4" w:rsidRDefault="008E11A1" w:rsidP="003B68B4">
      <w:pPr>
        <w:spacing w:after="0"/>
        <w:ind w:right="720"/>
        <w:rPr>
          <w:b/>
          <w:bCs/>
          <w:u w:val="single"/>
          <w:rtl/>
        </w:rPr>
      </w:pPr>
      <w:r w:rsidRPr="008E11A1">
        <w:rPr>
          <w:rFonts w:ascii="Arial" w:hAnsi="Arial" w:cs="Arial"/>
          <w:rtl/>
        </w:rPr>
        <w:lastRenderedPageBreak/>
        <w:t>√</w:t>
      </w:r>
      <w:r w:rsidRPr="008E11A1">
        <w:rPr>
          <w:rFonts w:hint="cs"/>
          <w:rtl/>
        </w:rPr>
        <w:t xml:space="preserve"> </w:t>
      </w:r>
      <w:r w:rsidRPr="003B68B4" w:rsidR="003B68B4">
        <w:rPr>
          <w:b/>
          <w:bCs/>
          <w:u w:val="single"/>
          <w:rtl/>
        </w:rPr>
        <w:t xml:space="preserve">העברת שאלת ארץ ישראל לאו"ם וההחלטה בכ"ט בנובמבר. </w:t>
      </w:r>
    </w:p>
    <w:p xmlns:wp14="http://schemas.microsoft.com/office/word/2010/wordml" w14:paraId="0AE552DD" wp14:textId="77777777" w:rsidR="003B68B4" w:rsidRDefault="003B68B4" w:rsidP="003B68B4">
      <w:pPr>
        <w:spacing w:after="0"/>
        <w:ind w:right="720"/>
        <w:rPr>
          <w:rtl/>
        </w:rPr>
      </w:pPr>
      <w:r>
        <w:rPr>
          <w:rFonts w:hint="cs"/>
          <w:rtl/>
        </w:rPr>
        <w:t xml:space="preserve">א. </w:t>
      </w:r>
      <w:r w:rsidRPr="003B68B4">
        <w:rPr>
          <w:rtl/>
        </w:rPr>
        <w:t xml:space="preserve">הסבר </w:t>
      </w:r>
      <w:r w:rsidRPr="003B68B4">
        <w:rPr>
          <w:u w:val="single"/>
          <w:rtl/>
        </w:rPr>
        <w:t xml:space="preserve">שלושה </w:t>
      </w:r>
      <w:r w:rsidRPr="003B68B4">
        <w:rPr>
          <w:rtl/>
        </w:rPr>
        <w:t>מהאינטרסים שהובילו את בריטניה לפנות לאו"ם בבקשה שיכריע בעתידה של ארץ ישראל ותאר את החלטת האו"ם מיום כ"ט בנובמבר 1947</w:t>
      </w:r>
      <w:r>
        <w:rPr>
          <w:rFonts w:hint="cs"/>
          <w:rtl/>
        </w:rPr>
        <w:t>.</w:t>
      </w:r>
    </w:p>
    <w:p xmlns:wp14="http://schemas.microsoft.com/office/word/2010/wordml" w14:paraId="6DFB9E20" wp14:textId="77777777" w:rsidR="003B68B4" w:rsidRPr="003B68B4" w:rsidRDefault="003B68B4" w:rsidP="003B68B4">
      <w:pPr>
        <w:spacing w:after="0"/>
        <w:ind w:right="720"/>
        <w:rPr>
          <w:rtl/>
        </w:rPr>
      </w:pPr>
    </w:p>
    <w:p xmlns:wp14="http://schemas.microsoft.com/office/word/2010/wordml" w14:paraId="607FB079" wp14:textId="77777777" w:rsidR="003B68B4" w:rsidRPr="003B68B4" w:rsidRDefault="003B68B4" w:rsidP="003B68B4">
      <w:pPr>
        <w:spacing w:after="0"/>
        <w:ind w:right="720"/>
        <w:rPr>
          <w:rtl/>
        </w:rPr>
      </w:pPr>
      <w:r>
        <w:rPr>
          <w:rFonts w:hint="cs"/>
          <w:rtl/>
        </w:rPr>
        <w:t xml:space="preserve">ב. </w:t>
      </w:r>
      <w:r w:rsidRPr="003B68B4">
        <w:rPr>
          <w:rtl/>
        </w:rPr>
        <w:t xml:space="preserve">הצג את החלטת </w:t>
      </w:r>
      <w:proofErr w:type="spellStart"/>
      <w:r w:rsidRPr="003B68B4">
        <w:rPr>
          <w:rtl/>
        </w:rPr>
        <w:t>הכ"ט</w:t>
      </w:r>
      <w:proofErr w:type="spellEnd"/>
      <w:r w:rsidRPr="003B68B4">
        <w:rPr>
          <w:rtl/>
        </w:rPr>
        <w:t xml:space="preserve"> בנובמבר והסבר כיצד </w:t>
      </w:r>
      <w:proofErr w:type="spellStart"/>
      <w:r w:rsidRPr="003B68B4">
        <w:rPr>
          <w:rtl/>
        </w:rPr>
        <w:t>תוכנית</w:t>
      </w:r>
      <w:proofErr w:type="spellEnd"/>
      <w:r w:rsidRPr="003B68B4">
        <w:rPr>
          <w:rtl/>
        </w:rPr>
        <w:t xml:space="preserve"> החלוקה משקפת הישג של ההתיישבות היהודית.</w:t>
      </w:r>
    </w:p>
    <w:p xmlns:wp14="http://schemas.microsoft.com/office/word/2010/wordml" w14:paraId="70DF9E56" wp14:textId="77777777" w:rsidR="00CC48A5" w:rsidRDefault="00CC48A5" w:rsidP="00E8563F">
      <w:pPr>
        <w:jc w:val="both"/>
        <w:rPr>
          <w:rtl/>
        </w:rPr>
      </w:pPr>
    </w:p>
    <w:p xmlns:wp14="http://schemas.microsoft.com/office/word/2010/wordml" w14:paraId="18A899EA" wp14:textId="77777777" w:rsidR="00F918EB" w:rsidRDefault="00DB01E2" w:rsidP="00F918EB">
      <w:pPr>
        <w:tabs>
          <w:tab w:val="left" w:pos="430"/>
        </w:tabs>
        <w:ind w:right="720"/>
        <w:contextualSpacing/>
        <w:rPr>
          <w:b/>
          <w:bCs/>
          <w:u w:val="single"/>
          <w:rtl/>
        </w:rPr>
      </w:pPr>
      <w:r>
        <w:rPr>
          <w:rFonts w:ascii="Arial" w:hAnsi="Arial" w:cs="Arial"/>
          <w:b/>
          <w:bCs/>
          <w:rtl/>
        </w:rPr>
        <w:t>√</w:t>
      </w:r>
      <w:r w:rsidRPr="003A430D" w:rsidR="003A430D">
        <w:rPr>
          <w:rFonts w:hint="cs"/>
          <w:rtl/>
        </w:rPr>
        <w:t xml:space="preserve"> </w:t>
      </w:r>
      <w:r w:rsidRPr="000539D1" w:rsidR="00F918EB">
        <w:rPr>
          <w:b/>
          <w:bCs/>
          <w:u w:val="single"/>
          <w:rtl/>
        </w:rPr>
        <w:t xml:space="preserve">ההחלטה על הקמת מדינת ישראל והקמת צה"ל </w:t>
      </w:r>
    </w:p>
    <w:p xmlns:wp14="http://schemas.microsoft.com/office/word/2010/wordml" w14:paraId="3CCDF9BD" wp14:textId="77777777" w:rsidR="00F918EB" w:rsidRPr="000539D1" w:rsidRDefault="003A430D" w:rsidP="003A430D">
      <w:pPr>
        <w:spacing w:after="0"/>
        <w:contextualSpacing/>
      </w:pPr>
      <w:r>
        <w:rPr>
          <w:rFonts w:hint="cs"/>
          <w:rtl/>
        </w:rPr>
        <w:t xml:space="preserve">א. </w:t>
      </w:r>
      <w:r w:rsidRPr="000539D1" w:rsidR="00F918EB">
        <w:rPr>
          <w:rtl/>
        </w:rPr>
        <w:t xml:space="preserve">הסבר את נימוקי </w:t>
      </w:r>
      <w:r w:rsidRPr="000539D1" w:rsidR="00F918EB">
        <w:rPr>
          <w:u w:val="single"/>
          <w:rtl/>
        </w:rPr>
        <w:t>שני</w:t>
      </w:r>
      <w:r w:rsidRPr="000539D1" w:rsidR="00F918EB">
        <w:rPr>
          <w:rtl/>
        </w:rPr>
        <w:t xml:space="preserve"> הצדדים בו</w:t>
      </w:r>
      <w:r w:rsidR="00F918EB">
        <w:rPr>
          <w:rFonts w:hint="cs"/>
          <w:rtl/>
        </w:rPr>
        <w:t>ו</w:t>
      </w:r>
      <w:r w:rsidRPr="000539D1" w:rsidR="00F918EB">
        <w:rPr>
          <w:rtl/>
        </w:rPr>
        <w:t>יכוח שהתקיים ב 12 במאי 1948 בנוגע למועד ההכרזה על הקמת מדינת ישראל (שני נימוקים של התומכים בהצעה ושני נימו</w:t>
      </w:r>
      <w:r>
        <w:rPr>
          <w:rtl/>
        </w:rPr>
        <w:t>קים של המתנגדים לה).  (12 נק</w:t>
      </w:r>
      <w:r>
        <w:rPr>
          <w:rFonts w:hint="cs"/>
          <w:rtl/>
        </w:rPr>
        <w:t>'</w:t>
      </w:r>
      <w:r w:rsidRPr="000539D1" w:rsidR="00F918EB">
        <w:rPr>
          <w:rtl/>
        </w:rPr>
        <w:t>)</w:t>
      </w:r>
      <w:r w:rsidRPr="000539D1" w:rsidR="00F918EB">
        <w:rPr>
          <w:u w:val="single"/>
          <w:rtl/>
        </w:rPr>
        <w:t xml:space="preserve"> </w:t>
      </w:r>
    </w:p>
    <w:p xmlns:wp14="http://schemas.microsoft.com/office/word/2010/wordml" w14:paraId="4024C6DF" wp14:textId="77777777" w:rsidR="00F918EB" w:rsidRDefault="003A430D" w:rsidP="003A430D">
      <w:pPr>
        <w:tabs>
          <w:tab w:val="left" w:pos="430"/>
        </w:tabs>
        <w:spacing w:after="0"/>
        <w:ind w:right="720"/>
        <w:contextualSpacing/>
        <w:rPr>
          <w:rtl/>
        </w:rPr>
      </w:pPr>
      <w:r>
        <w:rPr>
          <w:rFonts w:hint="cs"/>
          <w:rtl/>
        </w:rPr>
        <w:t xml:space="preserve">ב. </w:t>
      </w:r>
      <w:r w:rsidRPr="000539D1" w:rsidR="00F918EB">
        <w:rPr>
          <w:rtl/>
        </w:rPr>
        <w:t xml:space="preserve">הסבר את שיקוליו של בין גוריון בפירוק האצ"ל, </w:t>
      </w:r>
      <w:proofErr w:type="spellStart"/>
      <w:r w:rsidRPr="000539D1" w:rsidR="00F918EB">
        <w:rPr>
          <w:rtl/>
        </w:rPr>
        <w:t>הלח"י</w:t>
      </w:r>
      <w:proofErr w:type="spellEnd"/>
      <w:r w:rsidRPr="000539D1" w:rsidR="00F918EB">
        <w:rPr>
          <w:rtl/>
        </w:rPr>
        <w:t xml:space="preserve"> והפלמ"ח ותאר כיצד מקרה 'אלטלנה' מהווה</w:t>
      </w:r>
      <w:r>
        <w:rPr>
          <w:rtl/>
        </w:rPr>
        <w:t xml:space="preserve"> מקרה בוחן להחלטה זו (13 נק</w:t>
      </w:r>
      <w:r>
        <w:rPr>
          <w:rFonts w:hint="cs"/>
          <w:rtl/>
        </w:rPr>
        <w:t>'</w:t>
      </w:r>
      <w:r w:rsidRPr="000539D1" w:rsidR="00F918EB">
        <w:rPr>
          <w:rtl/>
        </w:rPr>
        <w:t>)</w:t>
      </w:r>
      <w:r w:rsidR="009272BC">
        <w:rPr>
          <w:rFonts w:hint="cs"/>
          <w:rtl/>
        </w:rPr>
        <w:t xml:space="preserve">. </w:t>
      </w:r>
      <w:r w:rsidR="003C504E">
        <w:rPr>
          <w:rFonts w:hint="cs"/>
          <w:rtl/>
        </w:rPr>
        <w:t xml:space="preserve"> </w:t>
      </w:r>
    </w:p>
    <w:p xmlns:wp14="http://schemas.microsoft.com/office/word/2010/wordml" w14:paraId="44E871BC" wp14:textId="77777777" w:rsidR="008E11A1" w:rsidRPr="000539D1" w:rsidRDefault="008E11A1" w:rsidP="003A430D">
      <w:pPr>
        <w:tabs>
          <w:tab w:val="left" w:pos="430"/>
        </w:tabs>
        <w:spacing w:after="0"/>
        <w:ind w:right="720"/>
        <w:contextualSpacing/>
        <w:rPr>
          <w:rtl/>
        </w:rPr>
      </w:pPr>
    </w:p>
    <w:p xmlns:wp14="http://schemas.microsoft.com/office/word/2010/wordml" w14:paraId="25DFFCAA" wp14:textId="77777777" w:rsidR="00277141" w:rsidRDefault="00DB01E2" w:rsidP="00277141">
      <w:pPr>
        <w:jc w:val="both"/>
        <w:rPr>
          <w:rtl/>
        </w:rPr>
      </w:pPr>
      <w:r>
        <w:rPr>
          <w:rFonts w:ascii="Arial" w:hAnsi="Arial" w:cs="Arial"/>
          <w:b/>
          <w:bCs/>
          <w:rtl/>
        </w:rPr>
        <w:t>√</w:t>
      </w:r>
      <w:r w:rsidR="00277141">
        <w:rPr>
          <w:rFonts w:hint="cs"/>
          <w:rtl/>
        </w:rPr>
        <w:t xml:space="preserve"> </w:t>
      </w:r>
      <w:r w:rsidRPr="00AF5D3A" w:rsidR="00277141">
        <w:rPr>
          <w:rFonts w:hint="cs"/>
          <w:b/>
          <w:bCs/>
          <w:u w:val="single"/>
          <w:rtl/>
        </w:rPr>
        <w:t>מלחמת העצמאות</w:t>
      </w:r>
    </w:p>
    <w:p xmlns:wp14="http://schemas.microsoft.com/office/word/2010/wordml" w14:paraId="4FB5DA02" wp14:textId="77777777" w:rsidR="00277141" w:rsidRDefault="00277141" w:rsidP="00277141">
      <w:pPr>
        <w:jc w:val="both"/>
        <w:rPr>
          <w:rtl/>
        </w:rPr>
      </w:pPr>
      <w:r>
        <w:rPr>
          <w:rFonts w:hint="cs"/>
          <w:rtl/>
        </w:rPr>
        <w:t>א. הצג את מוקדי הלחימה של החלק הראשון במלחמת העצמאות והסבר כיצד מציאות זו השפיעה על החלטת הנהגת הישוב לאמץ את "תכנית ד'" וליישמה (11 נק').</w:t>
      </w:r>
    </w:p>
    <w:p xmlns:wp14="http://schemas.microsoft.com/office/word/2010/wordml" w14:paraId="3B362667" wp14:textId="77777777" w:rsidR="00277141" w:rsidRDefault="00277141" w:rsidP="00277141">
      <w:pPr>
        <w:jc w:val="both"/>
        <w:rPr>
          <w:rtl/>
        </w:rPr>
      </w:pPr>
      <w:r>
        <w:rPr>
          <w:rFonts w:hint="cs"/>
          <w:rtl/>
        </w:rPr>
        <w:t>ב. הסבר מדוע התעקש בן-גוריון להכריז על הקמת המדינה העברית ב-14.5.1948 ועל הקמת צה"ל ופירוק המחתרות שבועיים לאחר מכן, גם במחיר של עימות עם חלקים שונים בישוב היהודי. הבא שתי דוגמאות כיצד החלטות אלה קדמו את הצלחות מלחמת העצמאות, מבחינת מדינת-ישראל (14 נק').</w:t>
      </w:r>
    </w:p>
    <w:p xmlns:wp14="http://schemas.microsoft.com/office/word/2010/wordml" w14:paraId="144A5D23" wp14:textId="77777777" w:rsidR="00521BD0" w:rsidRPr="00521BD0" w:rsidRDefault="00521BD0" w:rsidP="00521BD0">
      <w:pPr>
        <w:jc w:val="both"/>
        <w:rPr>
          <w:rtl/>
        </w:rPr>
      </w:pPr>
    </w:p>
    <w:p xmlns:wp14="http://schemas.microsoft.com/office/word/2010/wordml" w14:paraId="7386AFFB" wp14:textId="77777777" w:rsidR="00521BD0" w:rsidRPr="00521BD0" w:rsidRDefault="008E11A1" w:rsidP="00521BD0">
      <w:pPr>
        <w:spacing w:after="200"/>
        <w:jc w:val="both"/>
        <w:textAlignment w:val="baseline"/>
        <w:rPr>
          <w:rFonts w:eastAsia="Times New Roman"/>
          <w:b/>
          <w:bCs/>
          <w:color w:val="000000"/>
          <w:u w:val="single"/>
          <w:rtl/>
        </w:rPr>
      </w:pPr>
      <w:r w:rsidRPr="008E11A1">
        <w:rPr>
          <w:rFonts w:ascii="Arial" w:hAnsi="Arial" w:eastAsia="Times New Roman" w:cs="Arial"/>
          <w:color w:val="000000"/>
          <w:rtl/>
        </w:rPr>
        <w:t>√</w:t>
      </w:r>
      <w:r w:rsidRPr="008E11A1">
        <w:rPr>
          <w:rFonts w:hint="cs" w:eastAsia="Times New Roman"/>
          <w:color w:val="000000"/>
          <w:rtl/>
        </w:rPr>
        <w:t xml:space="preserve"> </w:t>
      </w:r>
      <w:r w:rsidRPr="00521BD0" w:rsidR="00521BD0">
        <w:rPr>
          <w:rFonts w:eastAsia="Times New Roman"/>
          <w:b/>
          <w:bCs/>
          <w:color w:val="000000"/>
          <w:u w:val="single"/>
          <w:rtl/>
        </w:rPr>
        <w:t xml:space="preserve">שאלת מקור – מלחמת העצמאות </w:t>
      </w:r>
    </w:p>
    <w:p xmlns:wp14="http://schemas.microsoft.com/office/word/2010/wordml" w14:paraId="54123A31" wp14:textId="77777777" w:rsidR="00521BD0" w:rsidRPr="00521BD0" w:rsidRDefault="00521BD0" w:rsidP="00521BD0">
      <w:pPr>
        <w:jc w:val="both"/>
        <w:rPr>
          <w:rFonts w:eastAsia="Times New Roman"/>
          <w:rtl/>
        </w:rPr>
      </w:pPr>
      <w:r w:rsidRPr="00521BD0">
        <w:rPr>
          <w:rFonts w:eastAsia="Times New Roman"/>
          <w:color w:val="000000"/>
          <w:rtl/>
        </w:rPr>
        <w:t>לפניכם קטע המתאר את ראשית מלחמת העצמאות . קראו אותו וענו על השאלות שלאחריו :</w:t>
      </w:r>
    </w:p>
    <w:p xmlns:wp14="http://schemas.microsoft.com/office/word/2010/wordml" w14:paraId="49B6B765" wp14:textId="77777777" w:rsidR="00521BD0" w:rsidRPr="00521BD0" w:rsidRDefault="00521BD0" w:rsidP="00521BD0">
      <w:pPr>
        <w:jc w:val="both"/>
        <w:rPr>
          <w:rFonts w:eastAsia="Times New Roman"/>
          <w:rtl/>
        </w:rPr>
      </w:pPr>
      <w:r w:rsidRPr="00521BD0">
        <w:rPr>
          <w:rFonts w:eastAsia="Times New Roman"/>
          <w:b/>
          <w:bCs/>
          <w:color w:val="000000"/>
          <w:rtl/>
        </w:rPr>
        <w:t>ההתנגשויות שהתחוללו למחרת כ"ט בנובמבר 1947 והביאו לתחילתה של המלחמה בין שתי הקהילות הלאומיות בארץ , היו פרי יוזמה ערבית : ההמון הערבי השתולל במרכז המסחרי החדש בירושלים, שרף ובזז חנויות של יהודים. חולשת ההגנה לא בישרה טובות בנוגע להתפתחות המערכה. עד מהרה היו הדרכים בכל רחבי הארץ בחזקת סכנה. הכביש היחיד שקישר בין יישובים יהודים ולא עבר בישובים הערביים היה הכביש בין תל אביב לחיפה. על אף יישובים מבודדים הוטל מצור . את הדרך לירושלים חסמו הכוחות הלא סדירים של הפלסטינים. בחודש הראשון ללחימה נפלו כ-250 יהודים . כמחצית מכל הקורבנות היהודים בשלוש שנות המרד הערבי (1936-1939).</w:t>
      </w:r>
    </w:p>
    <w:p xmlns:wp14="http://schemas.microsoft.com/office/word/2010/wordml" w14:paraId="4AA908D4" wp14:textId="77777777" w:rsidR="00521BD0" w:rsidRPr="00521BD0" w:rsidRDefault="00521BD0" w:rsidP="00521BD0">
      <w:pPr>
        <w:jc w:val="both"/>
        <w:rPr>
          <w:rFonts w:eastAsia="Times New Roman"/>
          <w:rtl/>
        </w:rPr>
      </w:pPr>
      <w:r w:rsidRPr="00521BD0">
        <w:rPr>
          <w:rFonts w:eastAsia="Times New Roman"/>
          <w:color w:val="000000"/>
          <w:rtl/>
        </w:rPr>
        <w:t xml:space="preserve">(מעובד לפי אניטה שפירא, </w:t>
      </w:r>
      <w:r w:rsidRPr="00521BD0">
        <w:rPr>
          <w:rFonts w:eastAsia="Times New Roman"/>
          <w:b/>
          <w:bCs/>
          <w:color w:val="000000"/>
          <w:rtl/>
        </w:rPr>
        <w:t xml:space="preserve">ככל עם ועם – ישראל 1881-2000 , </w:t>
      </w:r>
      <w:r w:rsidRPr="00521BD0">
        <w:rPr>
          <w:rFonts w:eastAsia="Times New Roman"/>
          <w:color w:val="000000"/>
          <w:rtl/>
        </w:rPr>
        <w:t>מרכז זלמן שז"ר , עמ' 148).</w:t>
      </w:r>
    </w:p>
    <w:p xmlns:wp14="http://schemas.microsoft.com/office/word/2010/wordml" w14:paraId="0EB8FF29" wp14:textId="77777777" w:rsidR="00521BD0" w:rsidRDefault="008E11A1" w:rsidP="00521BD0">
      <w:pPr>
        <w:spacing w:after="200"/>
        <w:ind w:right="360"/>
        <w:jc w:val="both"/>
        <w:textAlignment w:val="baseline"/>
        <w:rPr>
          <w:rFonts w:eastAsia="Times New Roman"/>
          <w:b/>
          <w:bCs/>
          <w:color w:val="000000"/>
          <w:rtl/>
        </w:rPr>
      </w:pPr>
      <w:r>
        <w:rPr>
          <w:rFonts w:hint="cs" w:eastAsia="Times New Roman"/>
          <w:color w:val="000000"/>
          <w:rtl/>
        </w:rPr>
        <w:t xml:space="preserve">א. </w:t>
      </w:r>
      <w:r w:rsidRPr="00521BD0" w:rsidR="00521BD0">
        <w:rPr>
          <w:rFonts w:eastAsia="Times New Roman"/>
          <w:color w:val="000000"/>
          <w:rtl/>
        </w:rPr>
        <w:t xml:space="preserve">הציגו את דרכי הפעולה של הערבים בראשית המלחמה, כפי שהן באות לידי ביטוי </w:t>
      </w:r>
      <w:r w:rsidRPr="00521BD0" w:rsidR="00521BD0">
        <w:rPr>
          <w:rFonts w:eastAsia="Times New Roman"/>
          <w:b/>
          <w:bCs/>
          <w:color w:val="000000"/>
          <w:rtl/>
        </w:rPr>
        <w:t>בקטע</w:t>
      </w:r>
      <w:r w:rsidRPr="00521BD0" w:rsidR="00521BD0">
        <w:rPr>
          <w:rFonts w:eastAsia="Times New Roman"/>
          <w:color w:val="000000"/>
          <w:rtl/>
        </w:rPr>
        <w:t xml:space="preserve">. הסבירו לפי הנלמד בכיתה, דרך התמודדות </w:t>
      </w:r>
      <w:r w:rsidRPr="00521BD0" w:rsidR="00521BD0">
        <w:rPr>
          <w:rFonts w:eastAsia="Times New Roman"/>
          <w:color w:val="000000"/>
          <w:u w:val="single"/>
          <w:rtl/>
        </w:rPr>
        <w:t xml:space="preserve">אחת </w:t>
      </w:r>
      <w:r w:rsidRPr="00521BD0" w:rsidR="00521BD0">
        <w:rPr>
          <w:rFonts w:eastAsia="Times New Roman"/>
          <w:color w:val="000000"/>
          <w:rtl/>
        </w:rPr>
        <w:t xml:space="preserve">של היישוב היהודי עם קשיי הלחימה בשלב </w:t>
      </w:r>
      <w:r w:rsidRPr="00521BD0" w:rsidR="00521BD0">
        <w:rPr>
          <w:rFonts w:eastAsia="Times New Roman"/>
          <w:color w:val="000000"/>
          <w:u w:val="single"/>
          <w:rtl/>
        </w:rPr>
        <w:t xml:space="preserve">הראשון </w:t>
      </w:r>
      <w:r w:rsidRPr="00521BD0" w:rsidR="00521BD0">
        <w:rPr>
          <w:rFonts w:eastAsia="Times New Roman"/>
          <w:color w:val="000000"/>
          <w:rtl/>
        </w:rPr>
        <w:t>של המלחמה. (15 נק')</w:t>
      </w:r>
      <w:r w:rsidRPr="00521BD0" w:rsidR="00521BD0">
        <w:rPr>
          <w:rFonts w:eastAsia="Times New Roman"/>
          <w:b/>
          <w:bCs/>
          <w:color w:val="000000"/>
          <w:rtl/>
        </w:rPr>
        <w:t xml:space="preserve"> </w:t>
      </w:r>
    </w:p>
    <w:p xmlns:wp14="http://schemas.microsoft.com/office/word/2010/wordml" w14:paraId="24F36D63" wp14:textId="77777777" w:rsidR="008E11A1" w:rsidRPr="00521BD0" w:rsidRDefault="008E11A1" w:rsidP="00521BD0">
      <w:pPr>
        <w:spacing w:after="200"/>
        <w:ind w:right="360"/>
        <w:jc w:val="both"/>
        <w:textAlignment w:val="baseline"/>
        <w:rPr>
          <w:rFonts w:eastAsia="Times New Roman"/>
          <w:color w:val="000000"/>
        </w:rPr>
      </w:pPr>
      <w:r>
        <w:rPr>
          <w:rFonts w:hint="cs" w:eastAsia="Times New Roman"/>
          <w:color w:val="000000"/>
          <w:rtl/>
        </w:rPr>
        <w:t>ב. הצג את "תכנית ד'" והסבר כיצד מהלכי המלחמה בחלק הראשון שלה השפיעו על החלטת הנהגת הישוב לתכנן ולאמץ את התכנית.</w:t>
      </w:r>
    </w:p>
    <w:p xmlns:wp14="http://schemas.microsoft.com/office/word/2010/wordml" w14:paraId="738610EB" wp14:textId="77777777" w:rsidR="00521BD0" w:rsidRDefault="00521BD0" w:rsidP="00277141">
      <w:pPr>
        <w:jc w:val="both"/>
        <w:rPr>
          <w:rtl/>
        </w:rPr>
      </w:pPr>
    </w:p>
    <w:p xmlns:wp14="http://schemas.microsoft.com/office/word/2010/wordml" w14:paraId="637805D2" wp14:textId="77777777" w:rsidR="00C46D4F" w:rsidRDefault="00C46D4F" w:rsidP="00277141">
      <w:pPr>
        <w:jc w:val="both"/>
        <w:rPr>
          <w:rtl/>
        </w:rPr>
      </w:pPr>
    </w:p>
    <w:p xmlns:wp14="http://schemas.microsoft.com/office/word/2010/wordml" w14:paraId="463F29E8" wp14:textId="77777777" w:rsidR="00C46D4F" w:rsidRPr="00C46D4F" w:rsidRDefault="00C46D4F" w:rsidP="00277141">
      <w:pPr>
        <w:jc w:val="both"/>
        <w:rPr>
          <w:rtl/>
        </w:rPr>
      </w:pPr>
    </w:p>
    <w:p xmlns:wp14="http://schemas.microsoft.com/office/word/2010/wordml" w14:paraId="28860354" wp14:textId="77777777" w:rsidR="00DB7D4D" w:rsidRDefault="00C46D4F" w:rsidP="00DB7D4D">
      <w:pPr>
        <w:jc w:val="both"/>
        <w:rPr>
          <w:b/>
          <w:bCs/>
          <w:u w:val="single"/>
          <w:rtl/>
        </w:rPr>
      </w:pPr>
      <w:r>
        <w:rPr>
          <w:rFonts w:ascii="Arial" w:hAnsi="Arial" w:cs="Arial"/>
          <w:b/>
          <w:bCs/>
          <w:rtl/>
        </w:rPr>
        <w:t>√</w:t>
      </w:r>
      <w:r>
        <w:rPr>
          <w:rFonts w:hint="cs"/>
          <w:b/>
          <w:bCs/>
          <w:rtl/>
        </w:rPr>
        <w:t xml:space="preserve"> </w:t>
      </w:r>
      <w:r w:rsidRPr="001D19FD" w:rsidR="00DB7D4D">
        <w:rPr>
          <w:rFonts w:hint="cs"/>
          <w:b/>
          <w:bCs/>
          <w:u w:val="single"/>
          <w:rtl/>
        </w:rPr>
        <w:t>הק</w:t>
      </w:r>
      <w:r w:rsidR="00DB7D4D">
        <w:rPr>
          <w:rFonts w:hint="cs"/>
          <w:b/>
          <w:bCs/>
          <w:u w:val="single"/>
          <w:rtl/>
        </w:rPr>
        <w:t>מת צה"ל, פירוק המחתרות ופרשת אלטלנה</w:t>
      </w:r>
    </w:p>
    <w:p xmlns:wp14="http://schemas.microsoft.com/office/word/2010/wordml" w14:paraId="472C7155" wp14:textId="77777777" w:rsidR="00DB7D4D" w:rsidRPr="00DB7D4D" w:rsidRDefault="00314CA1" w:rsidP="00DB7D4D">
      <w:pPr>
        <w:ind w:right="-1134"/>
        <w:jc w:val="both"/>
        <w:rPr>
          <w:rtl/>
        </w:rPr>
      </w:pPr>
      <w:r>
        <w:rPr>
          <w:rFonts w:hint="cs"/>
          <w:rtl/>
        </w:rPr>
        <w:t xml:space="preserve">א. </w:t>
      </w:r>
      <w:r w:rsidRPr="00DB7D4D" w:rsidR="00DB7D4D">
        <w:rPr>
          <w:rFonts w:hint="cs"/>
          <w:rtl/>
        </w:rPr>
        <w:t>הסבר את השיקולים להקמת צה"ל לאחר הכרזת המדינה ולאחר פלישת מדינות ערב. (12   נקודות)</w:t>
      </w:r>
    </w:p>
    <w:p xmlns:wp14="http://schemas.microsoft.com/office/word/2010/wordml" w14:paraId="5043C451" wp14:textId="77777777" w:rsidR="004328D9" w:rsidRDefault="00314CA1" w:rsidP="00C46D4F">
      <w:pPr>
        <w:ind w:right="-1418"/>
        <w:jc w:val="both"/>
        <w:rPr>
          <w:rtl/>
        </w:rPr>
      </w:pPr>
      <w:r>
        <w:rPr>
          <w:rFonts w:hint="cs"/>
          <w:rtl/>
        </w:rPr>
        <w:t xml:space="preserve">ב. </w:t>
      </w:r>
      <w:r w:rsidRPr="00314CA1">
        <w:rPr>
          <w:rFonts w:hint="cs"/>
          <w:rtl/>
        </w:rPr>
        <w:t>הצג את פרשת אלטלנה, והסבר כיצד הקשיים בפירוק המחתרות באים לידי ביטוי בפרשה זו. (13 נקודות)</w:t>
      </w:r>
    </w:p>
    <w:p xmlns:wp14="http://schemas.microsoft.com/office/word/2010/wordml" w14:paraId="3B7B4B86" wp14:textId="77777777" w:rsidR="00C46D4F" w:rsidRDefault="00C46D4F" w:rsidP="00C46D4F">
      <w:pPr>
        <w:ind w:right="-1418"/>
        <w:jc w:val="both"/>
        <w:rPr>
          <w:rtl/>
        </w:rPr>
      </w:pPr>
    </w:p>
    <w:p xmlns:wp14="http://schemas.microsoft.com/office/word/2010/wordml" w14:paraId="6D0980B3" wp14:textId="77777777" w:rsidR="00EB1E53" w:rsidRPr="00EB1E53" w:rsidRDefault="00EB1E53" w:rsidP="00EB1E53">
      <w:pPr>
        <w:jc w:val="both"/>
        <w:rPr>
          <w:u w:val="single"/>
          <w:rtl/>
        </w:rPr>
      </w:pPr>
      <w:r>
        <w:rPr>
          <w:rFonts w:hint="cs"/>
          <w:rtl/>
        </w:rPr>
        <w:t>11)</w:t>
      </w:r>
      <w:r w:rsidRPr="00EB1E53">
        <w:rPr>
          <w:b/>
          <w:bCs/>
          <w:rtl/>
        </w:rPr>
        <w:t xml:space="preserve"> </w:t>
      </w:r>
      <w:r w:rsidRPr="00EB1E53">
        <w:rPr>
          <w:b/>
          <w:bCs/>
          <w:u w:val="single"/>
          <w:rtl/>
        </w:rPr>
        <w:t>שאלת מקור – מלחמת העצמאות</w:t>
      </w:r>
    </w:p>
    <w:p xmlns:wp14="http://schemas.microsoft.com/office/word/2010/wordml" w14:paraId="6D37705D" wp14:textId="77777777" w:rsidR="00EB1E53" w:rsidRPr="00EB1E53" w:rsidRDefault="00EB1E53" w:rsidP="00EB1E53">
      <w:pPr>
        <w:jc w:val="both"/>
        <w:rPr>
          <w:rtl/>
        </w:rPr>
      </w:pPr>
      <w:r w:rsidRPr="00EB1E53">
        <w:rPr>
          <w:rtl/>
        </w:rPr>
        <w:t>לפניך קטע מתוך "הדף הקרבי" שפרסם אבא קובנר – הקצין הפוליטי של חטיבת גבעתי במהלך מלחמת העצמאות, בעיצומן של קרבות הפלישה של הצבא המצרי. קרא תעודה זו וענה על השאלות שאחריה.</w:t>
      </w:r>
      <w:r w:rsidRPr="00EB1E53">
        <w:rPr>
          <w:noProof/>
          <w:rtl/>
        </w:rPr>
        <w:t xml:space="preserve"> </w:t>
      </w:r>
      <w:r w:rsidRPr="00EB1E53">
        <w:rPr>
          <w:noProof/>
          <w:rtl/>
        </w:rPr>
        <w:drawing>
          <wp:inline xmlns:wp14="http://schemas.microsoft.com/office/word/2010/wordprocessingDrawing" distT="0" distB="0" distL="0" distR="0" wp14:anchorId="4B71ED5E" wp14:editId="6CAC1965">
            <wp:extent cx="5759450" cy="4604259"/>
            <wp:effectExtent l="0" t="0" r="0" b="635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30806331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604259"/>
                    </a:xfrm>
                    <a:prstGeom prst="rect">
                      <a:avLst/>
                    </a:prstGeom>
                  </pic:spPr>
                </pic:pic>
              </a:graphicData>
            </a:graphic>
          </wp:inline>
        </w:drawing>
      </w:r>
    </w:p>
    <w:p xmlns:wp14="http://schemas.microsoft.com/office/word/2010/wordml" w14:paraId="3A0FF5F2" wp14:textId="77777777" w:rsidR="00EB1E53" w:rsidRPr="00EB1E53" w:rsidRDefault="00EB1E53" w:rsidP="00EB1E53">
      <w:pPr>
        <w:jc w:val="both"/>
        <w:rPr>
          <w:rtl/>
        </w:rPr>
      </w:pPr>
    </w:p>
    <w:p xmlns:wp14="http://schemas.microsoft.com/office/word/2010/wordml" w14:paraId="02C22DFF" wp14:textId="77777777" w:rsidR="00EB1E53" w:rsidRPr="00EB1E53" w:rsidRDefault="00EB1E53" w:rsidP="00EB1E53">
      <w:pPr>
        <w:tabs>
          <w:tab w:val="left" w:pos="1406"/>
        </w:tabs>
        <w:rPr>
          <w:rtl/>
        </w:rPr>
      </w:pPr>
      <w:r w:rsidRPr="00EB1E53">
        <w:rPr>
          <w:rtl/>
        </w:rPr>
        <w:t>מתוך: "</w:t>
      </w:r>
      <w:r w:rsidRPr="00EB1E53">
        <w:rPr>
          <w:b/>
          <w:bCs/>
          <w:i/>
          <w:iCs/>
          <w:u w:val="single"/>
          <w:rtl/>
        </w:rPr>
        <w:t>לא על מגש של כסף – תולדות מדינת ישראל מראשית ההתיישבות ועד עידן השלום</w:t>
      </w:r>
      <w:r w:rsidRPr="00EB1E53">
        <w:rPr>
          <w:rtl/>
        </w:rPr>
        <w:t>", בעריכת יהודה ולך, הוצאת משרד הביטחון, 2000, עמ' 58.</w:t>
      </w:r>
      <w:r w:rsidRPr="00EB1E53">
        <w:rPr>
          <w:rtl/>
        </w:rPr>
        <w:tab/>
      </w:r>
    </w:p>
    <w:p xmlns:wp14="http://schemas.microsoft.com/office/word/2010/wordml" w14:paraId="3DDE56B4" wp14:textId="77777777" w:rsidR="00EB1E53" w:rsidRPr="00EB1E53" w:rsidRDefault="00EB1E53" w:rsidP="00EB1E53">
      <w:pPr>
        <w:jc w:val="both"/>
        <w:rPr>
          <w:rtl/>
        </w:rPr>
      </w:pPr>
      <w:r w:rsidRPr="00EB1E53">
        <w:rPr>
          <w:rtl/>
        </w:rPr>
        <w:t xml:space="preserve">א. הצג את פלישת צבאות ערב למדינת-ישראל והשפעותיה על מדינת ישראל הצעירה ותושביה, כפי שבאים לידי ביטוי בקטע המקור. על-סמך הידוע לך ועל-סמך קטע המקור - מה </w:t>
      </w:r>
      <w:proofErr w:type="spellStart"/>
      <w:r w:rsidRPr="00EB1E53">
        <w:rPr>
          <w:rtl/>
        </w:rPr>
        <w:t>היתה</w:t>
      </w:r>
      <w:proofErr w:type="spellEnd"/>
      <w:r w:rsidRPr="00EB1E53">
        <w:rPr>
          <w:rtl/>
        </w:rPr>
        <w:t xml:space="preserve"> הדילמה עמה התמודדו הנהגת המדינה והתושבים בעקבות הפל</w:t>
      </w:r>
      <w:r>
        <w:rPr>
          <w:rtl/>
        </w:rPr>
        <w:t>ישה. בסס תשובתך על הכתוב בתעודה</w:t>
      </w:r>
      <w:r>
        <w:rPr>
          <w:rFonts w:hint="cs"/>
          <w:rtl/>
        </w:rPr>
        <w:t xml:space="preserve"> (13 נק').</w:t>
      </w:r>
    </w:p>
    <w:p xmlns:wp14="http://schemas.microsoft.com/office/word/2010/wordml" w14:paraId="57497A23" wp14:textId="77777777" w:rsidR="00EB1E53" w:rsidRDefault="00EB1E53" w:rsidP="00EB1E53">
      <w:pPr>
        <w:jc w:val="both"/>
        <w:rPr>
          <w:rtl/>
        </w:rPr>
      </w:pPr>
      <w:r w:rsidRPr="00EB1E53">
        <w:rPr>
          <w:rtl/>
        </w:rPr>
        <w:t xml:space="preserve">ב. כותב המסמך היה מראשי מורדי הגטאות בגרמניה הנאצית במהלך מלחמת העולם השנייה והשואה. הסבר כיצד עובדה זו באה לידי ביטוי במסמך עצמו. האם, לדעתך, ההשוואה שהוא עושה עם פלישת הצבא המצרי לישראל, </w:t>
      </w:r>
      <w:proofErr w:type="spellStart"/>
      <w:r w:rsidRPr="00EB1E53">
        <w:rPr>
          <w:rtl/>
        </w:rPr>
        <w:t>היתה</w:t>
      </w:r>
      <w:proofErr w:type="spellEnd"/>
      <w:r w:rsidRPr="00EB1E53">
        <w:rPr>
          <w:rtl/>
        </w:rPr>
        <w:t xml:space="preserve"> נכונה לזמנה, נמק </w:t>
      </w:r>
      <w:r>
        <w:rPr>
          <w:rtl/>
        </w:rPr>
        <w:t>ובסס תשובתך על עובדות היסטוריות</w:t>
      </w:r>
      <w:r>
        <w:rPr>
          <w:rFonts w:hint="cs"/>
          <w:rtl/>
        </w:rPr>
        <w:t xml:space="preserve"> (12 נק').</w:t>
      </w:r>
    </w:p>
    <w:p xmlns:wp14="http://schemas.microsoft.com/office/word/2010/wordml" w14:paraId="5630AD66" wp14:textId="77777777" w:rsidR="00EB1E53" w:rsidRDefault="00EB1E53" w:rsidP="00EB1E53">
      <w:pPr>
        <w:jc w:val="both"/>
        <w:rPr>
          <w:b/>
          <w:bCs/>
          <w:u w:val="single"/>
          <w:rtl/>
        </w:rPr>
      </w:pPr>
    </w:p>
    <w:p xmlns:wp14="http://schemas.microsoft.com/office/word/2010/wordml" w14:paraId="61829076" wp14:textId="77777777" w:rsidR="00C46D4F" w:rsidRDefault="00C46D4F" w:rsidP="00EB1E53">
      <w:pPr>
        <w:jc w:val="both"/>
        <w:rPr>
          <w:b/>
          <w:bCs/>
          <w:u w:val="single"/>
          <w:rtl/>
        </w:rPr>
      </w:pPr>
    </w:p>
    <w:p xmlns:wp14="http://schemas.microsoft.com/office/word/2010/wordml" w14:paraId="1FAC674E" wp14:textId="77777777" w:rsidR="00C46D4F" w:rsidRDefault="00C46D4F" w:rsidP="00EB1E53">
      <w:pPr>
        <w:jc w:val="both"/>
        <w:rPr>
          <w:b/>
          <w:bCs/>
          <w:u w:val="single"/>
          <w:rtl/>
        </w:rPr>
      </w:pPr>
      <w:r>
        <w:rPr>
          <w:rFonts w:ascii="Arial" w:hAnsi="Arial" w:cs="Arial"/>
          <w:b/>
          <w:bCs/>
          <w:rtl/>
        </w:rPr>
        <w:t>√</w:t>
      </w:r>
      <w:r w:rsidRPr="00C46D4F">
        <w:rPr>
          <w:rFonts w:hint="cs"/>
          <w:b/>
          <w:bCs/>
          <w:rtl/>
        </w:rPr>
        <w:t xml:space="preserve"> </w:t>
      </w:r>
      <w:r>
        <w:rPr>
          <w:rFonts w:hint="cs"/>
          <w:b/>
          <w:bCs/>
          <w:u w:val="single"/>
          <w:rtl/>
        </w:rPr>
        <w:t>מלחמת העצמאות</w:t>
      </w:r>
    </w:p>
    <w:p xmlns:wp14="http://schemas.microsoft.com/office/word/2010/wordml" w14:paraId="7DA06AED" wp14:textId="77777777" w:rsidR="00FB1F89" w:rsidRDefault="00C46D4F" w:rsidP="00FB1F89">
      <w:pPr>
        <w:ind w:right="-993"/>
        <w:rPr>
          <w:rtl/>
        </w:rPr>
      </w:pPr>
      <w:r>
        <w:rPr>
          <w:rFonts w:hint="cs"/>
          <w:rtl/>
        </w:rPr>
        <w:t>א. הסבר</w:t>
      </w:r>
      <w:r w:rsidRPr="003B0C6E" w:rsidR="00FB1F89">
        <w:rPr>
          <w:rFonts w:hint="cs"/>
          <w:rtl/>
        </w:rPr>
        <w:t xml:space="preserve"> כיצד שנתה תכנית ד את המצב של הישוב היהודי בשלב השני של מלחמת העצמאות ? </w:t>
      </w:r>
      <w:r w:rsidRPr="003B0C6E" w:rsidR="00FB1F89">
        <w:rPr>
          <w:rtl/>
        </w:rPr>
        <w:t>(1</w:t>
      </w:r>
      <w:r w:rsidRPr="003B0C6E" w:rsidR="00FB1F89">
        <w:rPr>
          <w:rFonts w:hint="cs"/>
          <w:rtl/>
        </w:rPr>
        <w:t>2</w:t>
      </w:r>
      <w:r w:rsidRPr="003B0C6E" w:rsidR="00FB1F89">
        <w:rPr>
          <w:rtl/>
        </w:rPr>
        <w:t xml:space="preserve"> נקודות)</w:t>
      </w:r>
    </w:p>
    <w:p xmlns:wp14="http://schemas.microsoft.com/office/word/2010/wordml" w14:paraId="2C7515C6" wp14:textId="77777777" w:rsidR="00C46D4F" w:rsidRPr="003B0C6E" w:rsidRDefault="00C46D4F" w:rsidP="00FB1F89">
      <w:pPr>
        <w:ind w:right="-993"/>
        <w:rPr>
          <w:rtl/>
        </w:rPr>
      </w:pPr>
      <w:r>
        <w:rPr>
          <w:rFonts w:hint="cs"/>
          <w:rtl/>
        </w:rPr>
        <w:t>ב. הסבר מדוע למרות העדיפות הצבאית של מדינות ערב, בסופו של דבר פלישתן למדינת ישראל לא השיגה את מטרותיה (13 נקודות).</w:t>
      </w:r>
    </w:p>
    <w:p xmlns:wp14="http://schemas.microsoft.com/office/word/2010/wordml" w14:paraId="2BA226A1" wp14:textId="77777777" w:rsidR="004328D9" w:rsidRDefault="004328D9" w:rsidP="00EB1E53">
      <w:pPr>
        <w:jc w:val="both"/>
        <w:rPr>
          <w:b/>
          <w:bCs/>
          <w:u w:val="single"/>
          <w:rtl/>
        </w:rPr>
      </w:pPr>
    </w:p>
    <w:p xmlns:wp14="http://schemas.microsoft.com/office/word/2010/wordml" w14:paraId="70159DE7" wp14:textId="77777777" w:rsidR="004328D9" w:rsidRPr="00C46D4F" w:rsidRDefault="00C46D4F" w:rsidP="004328D9">
      <w:pPr>
        <w:spacing w:after="0"/>
        <w:rPr>
          <w:b/>
          <w:bCs/>
          <w:color w:val="000000"/>
          <w:u w:val="single"/>
          <w:rtl/>
        </w:rPr>
      </w:pPr>
      <w:r>
        <w:rPr>
          <w:rFonts w:ascii="Arial" w:hAnsi="Arial" w:cs="Arial"/>
          <w:b/>
          <w:bCs/>
          <w:rtl/>
        </w:rPr>
        <w:t>√</w:t>
      </w:r>
      <w:r w:rsidRPr="00C46D4F">
        <w:rPr>
          <w:rFonts w:hint="cs"/>
          <w:b/>
          <w:bCs/>
          <w:color w:val="000000"/>
          <w:rtl/>
        </w:rPr>
        <w:t xml:space="preserve"> </w:t>
      </w:r>
      <w:r w:rsidRPr="00C46D4F" w:rsidR="004328D9">
        <w:rPr>
          <w:rFonts w:hint="cs"/>
          <w:b/>
          <w:bCs/>
          <w:color w:val="000000"/>
          <w:u w:val="single"/>
          <w:rtl/>
        </w:rPr>
        <w:t xml:space="preserve">מקור </w:t>
      </w:r>
      <w:r w:rsidRPr="00C46D4F" w:rsidR="004328D9">
        <w:rPr>
          <w:b/>
          <w:bCs/>
          <w:color w:val="000000"/>
          <w:u w:val="single"/>
          <w:rtl/>
        </w:rPr>
        <w:t>–</w:t>
      </w:r>
      <w:r w:rsidRPr="00C46D4F" w:rsidR="004328D9">
        <w:rPr>
          <w:rFonts w:hint="cs"/>
          <w:b/>
          <w:bCs/>
          <w:color w:val="000000"/>
          <w:u w:val="single"/>
          <w:rtl/>
        </w:rPr>
        <w:t xml:space="preserve"> שביתת הנשק ובעיית הפליטים</w:t>
      </w:r>
    </w:p>
    <w:p xmlns:wp14="http://schemas.microsoft.com/office/word/2010/wordml" w14:paraId="17AD93B2" wp14:textId="77777777" w:rsidR="004328D9" w:rsidRPr="004328D9" w:rsidRDefault="004328D9" w:rsidP="004328D9">
      <w:pPr>
        <w:spacing w:after="0"/>
        <w:rPr>
          <w:color w:val="000000"/>
          <w:u w:val="single"/>
        </w:rPr>
      </w:pPr>
    </w:p>
    <w:p xmlns:wp14="http://schemas.microsoft.com/office/word/2010/wordml" w14:paraId="46EF2CBD" wp14:textId="77777777" w:rsidR="004328D9" w:rsidRPr="004328D9" w:rsidRDefault="004328D9" w:rsidP="004328D9">
      <w:pPr>
        <w:spacing w:after="0"/>
        <w:rPr>
          <w:color w:val="000000"/>
        </w:rPr>
      </w:pPr>
      <w:r w:rsidRPr="004328D9">
        <w:rPr>
          <w:rFonts w:hint="cs"/>
          <w:color w:val="000000"/>
          <w:rtl/>
        </w:rPr>
        <w:t>א. הגדר את המושגים "שביתת נשק" ו"הסכם שלום", והסבר מדוע לא נחתם הסכם שלום בסיומה של מלחמת העצמאות. (10 נקודות)</w:t>
      </w:r>
    </w:p>
    <w:p xmlns:wp14="http://schemas.microsoft.com/office/word/2010/wordml" w14:paraId="0DE4B5B7" wp14:textId="77777777" w:rsidR="004328D9" w:rsidRPr="004328D9" w:rsidRDefault="004328D9" w:rsidP="004328D9">
      <w:pPr>
        <w:spacing w:after="0"/>
        <w:rPr>
          <w:color w:val="000000"/>
        </w:rPr>
      </w:pPr>
    </w:p>
    <w:p xmlns:wp14="http://schemas.microsoft.com/office/word/2010/wordml" w14:paraId="725A0C9C" wp14:textId="77777777" w:rsidR="004328D9" w:rsidRPr="004328D9" w:rsidRDefault="004328D9" w:rsidP="004328D9">
      <w:pPr>
        <w:spacing w:after="0"/>
        <w:rPr>
          <w:color w:val="000000"/>
        </w:rPr>
      </w:pPr>
      <w:r w:rsidRPr="004328D9">
        <w:rPr>
          <w:rFonts w:hint="cs"/>
          <w:color w:val="000000"/>
          <w:rtl/>
        </w:rPr>
        <w:t>ב. לפניך קטע מקור המתאר גורמים אחדים להיווצרות בעיית הפליטים הפלסטינים.</w:t>
      </w:r>
    </w:p>
    <w:p xmlns:wp14="http://schemas.microsoft.com/office/word/2010/wordml" w14:paraId="72B2A208" wp14:textId="77777777" w:rsidR="004328D9" w:rsidRPr="004328D9" w:rsidRDefault="004328D9" w:rsidP="004328D9">
      <w:pPr>
        <w:rPr>
          <w:color w:val="000000"/>
          <w:rtl/>
        </w:rPr>
      </w:pPr>
      <w:r w:rsidRPr="004328D9">
        <w:rPr>
          <w:rFonts w:hint="cs"/>
          <w:color w:val="000000"/>
          <w:rtl/>
        </w:rPr>
        <w:t>על פי הקטע, הסבר את הגורמים להיווצרות בעיה זו הנובעים מהתנהלות הצד הערבי, ואת הגורמים          הנובעים מהתנהלות הצד היהודי. (15 נקודות)</w:t>
      </w:r>
    </w:p>
    <w:p xmlns:wp14="http://schemas.microsoft.com/office/word/2010/wordml" w14:paraId="66204FF1" wp14:textId="77777777" w:rsidR="004328D9" w:rsidRDefault="004328D9" w:rsidP="004328D9">
      <w:pPr>
        <w:ind w:left="644"/>
        <w:rPr>
          <w:b/>
          <w:bCs/>
          <w:color w:val="000000"/>
          <w:rtl/>
        </w:rPr>
      </w:pPr>
    </w:p>
    <w:p xmlns:wp14="http://schemas.microsoft.com/office/word/2010/wordml" w14:paraId="2E56E1D4" wp14:textId="77777777" w:rsidR="004328D9" w:rsidRDefault="004328D9" w:rsidP="004328D9">
      <w:pPr>
        <w:ind w:left="644"/>
        <w:rPr>
          <w:b/>
          <w:bCs/>
          <w:color w:val="000000"/>
          <w:rtl/>
        </w:rPr>
      </w:pPr>
      <w:r w:rsidRPr="00EE39A0">
        <w:rPr>
          <w:b/>
          <w:bCs/>
          <w:noProof/>
          <w:color w:val="000000"/>
          <w:rtl/>
        </w:rPr>
        <mc:AlternateContent>
          <mc:Choice Requires="wps">
            <w:drawing>
              <wp:anchor xmlns:wp14="http://schemas.microsoft.com/office/word/2010/wordprocessingDrawing" wp14:anchorId="10FB9B55" wp14:editId="7777777" distT="0" distB="0" distL="114300" distR="114300" simplePos="0" relativeHeight="251661312" behindDoc="0" locked="0" layoutInCell="1" allowOverlap="1">
                <wp:simplePos x="0" y="0"/>
                <wp:positionH relativeFrom="column">
                  <wp:posOffset>142240</wp:posOffset>
                </wp:positionH>
                <wp:positionV relativeFrom="paragraph">
                  <wp:posOffset>127635</wp:posOffset>
                </wp:positionV>
                <wp:extent cx="5857240" cy="2347595"/>
                <wp:effectExtent l="6350" t="6350" r="13335" b="8255"/>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2347595"/>
                        </a:xfrm>
                        <a:prstGeom prst="rect">
                          <a:avLst/>
                        </a:prstGeom>
                        <a:solidFill>
                          <a:srgbClr val="FFFFFF"/>
                        </a:solidFill>
                        <a:ln w="9525">
                          <a:solidFill>
                            <a:srgbClr val="000000"/>
                          </a:solidFill>
                          <a:miter lim="800000"/>
                          <a:headEnd/>
                          <a:tailEnd/>
                        </a:ln>
                      </wps:spPr>
                      <wps:txbx>
                        <w:txbxContent>
                          <w:p xmlns:wp14="http://schemas.microsoft.com/office/word/2010/wordml" w14:paraId="14A7462C" wp14:textId="77777777" w:rsidRPr="002B1C49" w:rsidR="004328D9" w:rsidP="004328D9" w:rsidRDefault="004328D9">
                            <w:pPr>
                              <w:rPr>
                                <w:rtl/>
                              </w:rPr>
                            </w:pPr>
                            <w:r w:rsidRPr="002B1C49">
                              <w:rPr>
                                <w:rtl/>
                              </w:rPr>
                              <w:t>המפסידים הגדולים מן המלחמה היו הפלסטינים. בסיומה היו כ-700 אלף פלסטינים שגלו ממולדתם. היציאה של הפלסטינים מהשטחים שנועדו למדינה היהודית ביטאה בשלב הראשון את התמוטטות מערכות השלטון בחברה הפלסטינית ואת האנרכיה שהשתלטה עליה. בשלב השני, לאחר פלישת צבאות ערב, רבו המקרים שבהם פינה צה"ל את האוכלוסייה הערבית או גירש אותה והרס את כפריה, כדי למנוע את חזרתה. המלחמה הייתה לחיים או למוות (...)</w:t>
                            </w:r>
                          </w:p>
                          <w:p xmlns:wp14="http://schemas.microsoft.com/office/word/2010/wordml" w14:paraId="23467DB4" wp14:textId="77777777" w:rsidRPr="002B1C49" w:rsidR="004328D9" w:rsidP="004328D9" w:rsidRDefault="004328D9">
                            <w:pPr>
                              <w:rPr>
                                <w:rtl/>
                              </w:rPr>
                            </w:pPr>
                            <w:r w:rsidRPr="002B1C49">
                              <w:rPr>
                                <w:rtl/>
                              </w:rPr>
                              <w:t>הבריחה של הפלסטינים בשלב הראשון של המלחמה הותירה את הישראלים נדהמים ונפעמים, הם לא הבינו את התופעה: אוכלוסייה שלמה קמה ועזבה את מקום מחייתה, מותירה אחריה ערי רפאים (...)</w:t>
                            </w:r>
                          </w:p>
                          <w:p xmlns:wp14="http://schemas.microsoft.com/office/word/2010/wordml" w14:paraId="04F35236" wp14:textId="77777777" w:rsidRPr="002B1C49" w:rsidR="004328D9" w:rsidP="004328D9" w:rsidRDefault="004328D9">
                            <w:pPr>
                              <w:rPr>
                                <w:rtl/>
                              </w:rPr>
                            </w:pPr>
                            <w:r w:rsidRPr="002B1C49">
                              <w:rPr>
                                <w:rtl/>
                              </w:rPr>
                              <w:t>המסקנה הייתה שמדינת ישראל אינה יכולה להתיר לערבים לחזור לבתיהם: הבריחה הייתה לפליטות.</w:t>
                            </w:r>
                          </w:p>
                          <w:p xmlns:wp14="http://schemas.microsoft.com/office/word/2010/wordml" w14:paraId="24BFDFAA" wp14:textId="77777777" w:rsidRPr="00217A55" w:rsidR="004328D9" w:rsidP="004328D9" w:rsidRDefault="004328D9">
                            <w:pPr>
                              <w:jc w:val="right"/>
                              <w:rPr>
                                <w:b/>
                                <w:bCs/>
                                <w:sz w:val="22"/>
                                <w:szCs w:val="22"/>
                              </w:rPr>
                            </w:pPr>
                            <w:r w:rsidRPr="00217A55">
                              <w:rPr>
                                <w:b/>
                                <w:bCs/>
                                <w:sz w:val="22"/>
                                <w:szCs w:val="22"/>
                                <w:rtl/>
                              </w:rPr>
                              <w:t>(מעובד על פי א' שפירא</w:t>
                            </w:r>
                            <w:r w:rsidRPr="00217A55">
                              <w:rPr>
                                <w:sz w:val="22"/>
                                <w:szCs w:val="22"/>
                                <w:rtl/>
                              </w:rPr>
                              <w:t xml:space="preserve">, ככל עם ועם – ישראל 2000-1881, </w:t>
                            </w:r>
                            <w:r w:rsidRPr="00217A55">
                              <w:rPr>
                                <w:b/>
                                <w:bCs/>
                                <w:sz w:val="22"/>
                                <w:szCs w:val="22"/>
                                <w:rtl/>
                              </w:rPr>
                              <w:t>מרכז זלמן שזר,תשע"ד, עמ' 164-163)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66EE653">
              <v:shapetype id="_x0000_t202" coordsize="21600,21600" o:spt="202" path="m,l,21600r21600,l21600,xe">
                <v:stroke joinstyle="miter"/>
                <v:path gradientshapeok="t" o:connecttype="rect"/>
              </v:shapetype>
              <v:shape id="תיבת טקסט 11" style="position:absolute;left:0;text-align:left;margin-left:11.2pt;margin-top:10.05pt;width:461.2pt;height:18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">
                <v:textbox>
                  <w:txbxContent>
                    <w:p w14:paraId="300609AA" wp14:textId="77777777" w:rsidRPr="002B1C49" w:rsidR="004328D9" w:rsidP="004328D9" w:rsidRDefault="004328D9">
                      <w:pPr>
                        <w:rPr>
                          <w:rtl/>
                        </w:rPr>
                      </w:pPr>
                      <w:r w:rsidRPr="002B1C49">
                        <w:rPr>
                          <w:rtl/>
                        </w:rPr>
                        <w:t>המפסידים הגדולים מן המלחמה היו הפלסטינים. בסיומה היו כ-700 אלף פלסטינים שגלו ממולדתם. היציאה של הפלסטינים מהשטחים שנועדו למדינה היהודית ביטאה בשלב הראשון את התמוטטות מערכות השלטון בחברה הפלסטינית ואת האנרכיה שהשתלטה עליה. בשלב השני, לאחר פלישת צבאות ערב, רבו המקרים שבהם פינה צה"ל את האוכלוסייה הערבית או גירש אותה והרס את כפריה, כדי למנוע את חזרתה. המלחמה הייתה לחיים או למוות (...)</w:t>
                      </w:r>
                    </w:p>
                    <w:p w14:paraId="3079D651" wp14:textId="77777777" w:rsidRPr="002B1C49" w:rsidR="004328D9" w:rsidP="004328D9" w:rsidRDefault="004328D9">
                      <w:pPr>
                        <w:rPr>
                          <w:rtl/>
                        </w:rPr>
                      </w:pPr>
                      <w:r w:rsidRPr="002B1C49">
                        <w:rPr>
                          <w:rtl/>
                        </w:rPr>
                        <w:t>הבריחה של הפלסטינים בשלב הראשון של המלחמה הותירה את הישראלים נדהמים ונפעמים, הם לא הבינו את התופעה: אוכלוסייה שלמה קמה ועזבה את מקום מחייתה, מותירה אחריה ערי רפאים (...)</w:t>
                      </w:r>
                    </w:p>
                    <w:p w14:paraId="613D6ECF" wp14:textId="77777777" w:rsidRPr="002B1C49" w:rsidR="004328D9" w:rsidP="004328D9" w:rsidRDefault="004328D9">
                      <w:pPr>
                        <w:rPr>
                          <w:rtl/>
                        </w:rPr>
                      </w:pPr>
                      <w:r w:rsidRPr="002B1C49">
                        <w:rPr>
                          <w:rtl/>
                        </w:rPr>
                        <w:t>המסקנה הייתה שמדינת ישראל אינה יכולה להתיר לערבים לחזור לבתיהם: הבריחה הייתה לפליטות.</w:t>
                      </w:r>
                    </w:p>
                    <w:p w14:paraId="23DF6204" wp14:textId="77777777" w:rsidRPr="00217A55" w:rsidR="004328D9" w:rsidP="004328D9" w:rsidRDefault="004328D9">
                      <w:pPr>
                        <w:jc w:val="right"/>
                        <w:rPr>
                          <w:b/>
                          <w:bCs/>
                          <w:sz w:val="22"/>
                          <w:szCs w:val="22"/>
                        </w:rPr>
                      </w:pPr>
                      <w:r w:rsidRPr="00217A55">
                        <w:rPr>
                          <w:b/>
                          <w:bCs/>
                          <w:sz w:val="22"/>
                          <w:szCs w:val="22"/>
                          <w:rtl/>
                        </w:rPr>
                        <w:t>(מעובד על פי א' שפירא</w:t>
                      </w:r>
                      <w:r w:rsidRPr="00217A55">
                        <w:rPr>
                          <w:sz w:val="22"/>
                          <w:szCs w:val="22"/>
                          <w:rtl/>
                        </w:rPr>
                        <w:t xml:space="preserve">, ככל עם ועם – ישראל 2000-1881, </w:t>
                      </w:r>
                      <w:r w:rsidRPr="00217A55">
                        <w:rPr>
                          <w:b/>
                          <w:bCs/>
                          <w:sz w:val="22"/>
                          <w:szCs w:val="22"/>
                          <w:rtl/>
                        </w:rPr>
                        <w:t xml:space="preserve">מרכז זלמן </w:t>
                      </w:r>
                      <w:proofErr w:type="spellStart"/>
                      <w:r w:rsidRPr="00217A55">
                        <w:rPr>
                          <w:b/>
                          <w:bCs/>
                          <w:sz w:val="22"/>
                          <w:szCs w:val="22"/>
                          <w:rtl/>
                        </w:rPr>
                        <w:t>שזר,תשע"ד</w:t>
                      </w:r>
                      <w:proofErr w:type="spellEnd"/>
                      <w:r w:rsidRPr="00217A55">
                        <w:rPr>
                          <w:b/>
                          <w:bCs/>
                          <w:sz w:val="22"/>
                          <w:szCs w:val="22"/>
                          <w:rtl/>
                        </w:rPr>
                        <w:t>, עמ' 164-163)</w:t>
                      </w:r>
                    </w:p>
                  </w:txbxContent>
                </v:textbox>
              </v:shape>
            </w:pict>
          </mc:Fallback>
        </mc:AlternateContent>
      </w:r>
    </w:p>
    <w:p xmlns:wp14="http://schemas.microsoft.com/office/word/2010/wordml" w14:paraId="2DBF0D7D" wp14:textId="77777777" w:rsidR="004328D9" w:rsidRDefault="004328D9" w:rsidP="004328D9">
      <w:pPr>
        <w:ind w:left="644"/>
        <w:rPr>
          <w:b/>
          <w:bCs/>
          <w:color w:val="000000"/>
          <w:rtl/>
        </w:rPr>
      </w:pPr>
    </w:p>
    <w:p xmlns:wp14="http://schemas.microsoft.com/office/word/2010/wordml" w14:paraId="6B62F1B3" wp14:textId="77777777" w:rsidR="004328D9" w:rsidRDefault="004328D9" w:rsidP="004328D9">
      <w:pPr>
        <w:ind w:left="644"/>
        <w:rPr>
          <w:b/>
          <w:bCs/>
          <w:color w:val="000000"/>
          <w:rtl/>
        </w:rPr>
      </w:pPr>
    </w:p>
    <w:p xmlns:wp14="http://schemas.microsoft.com/office/word/2010/wordml" w14:paraId="02F2C34E" wp14:textId="77777777" w:rsidR="004328D9" w:rsidRDefault="004328D9" w:rsidP="00EB1E53">
      <w:pPr>
        <w:jc w:val="both"/>
        <w:rPr>
          <w:b/>
          <w:bCs/>
          <w:u w:val="single"/>
          <w:rtl/>
        </w:rPr>
      </w:pPr>
    </w:p>
    <w:p xmlns:wp14="http://schemas.microsoft.com/office/word/2010/wordml" w14:paraId="680A4E5D" wp14:textId="77777777" w:rsidR="004328D9" w:rsidRDefault="004328D9" w:rsidP="00EB1E53">
      <w:pPr>
        <w:jc w:val="both"/>
        <w:rPr>
          <w:b/>
          <w:bCs/>
          <w:u w:val="single"/>
          <w:rtl/>
        </w:rPr>
      </w:pPr>
    </w:p>
    <w:p xmlns:wp14="http://schemas.microsoft.com/office/word/2010/wordml" w14:paraId="19219836" wp14:textId="77777777" w:rsidR="00EB1E53" w:rsidRDefault="00EB1E53" w:rsidP="00EB1E53">
      <w:pPr>
        <w:jc w:val="both"/>
        <w:rPr>
          <w:b/>
          <w:bCs/>
          <w:u w:val="single"/>
          <w:rtl/>
        </w:rPr>
      </w:pPr>
    </w:p>
    <w:p xmlns:wp14="http://schemas.microsoft.com/office/word/2010/wordml" w14:paraId="296FEF7D" wp14:textId="77777777" w:rsidR="00EB1E53" w:rsidRDefault="00EB1E53" w:rsidP="00EB1E53">
      <w:pPr>
        <w:jc w:val="both"/>
        <w:rPr>
          <w:b/>
          <w:bCs/>
          <w:u w:val="single"/>
          <w:rtl/>
        </w:rPr>
      </w:pPr>
    </w:p>
    <w:p xmlns:wp14="http://schemas.microsoft.com/office/word/2010/wordml" w14:paraId="7194DBDC" wp14:textId="77777777" w:rsidR="00EB1E53" w:rsidRDefault="00EB1E53" w:rsidP="00EB1E53">
      <w:pPr>
        <w:jc w:val="both"/>
        <w:rPr>
          <w:b/>
          <w:bCs/>
          <w:u w:val="single"/>
          <w:rtl/>
        </w:rPr>
      </w:pPr>
    </w:p>
    <w:p xmlns:wp14="http://schemas.microsoft.com/office/word/2010/wordml" w14:paraId="769D0D3C" wp14:textId="77777777" w:rsidR="00EB1E53" w:rsidRDefault="00EB1E53" w:rsidP="00EB1E53">
      <w:pPr>
        <w:jc w:val="both"/>
        <w:rPr>
          <w:b/>
          <w:bCs/>
          <w:u w:val="single"/>
          <w:rtl/>
        </w:rPr>
      </w:pPr>
    </w:p>
    <w:p xmlns:wp14="http://schemas.microsoft.com/office/word/2010/wordml" w14:paraId="54CD245A" wp14:textId="77777777" w:rsidR="00165397" w:rsidRDefault="00165397" w:rsidP="00EB1E53">
      <w:pPr>
        <w:jc w:val="both"/>
        <w:rPr>
          <w:b/>
          <w:bCs/>
          <w:u w:val="single"/>
          <w:rtl/>
        </w:rPr>
      </w:pPr>
    </w:p>
    <w:p xmlns:wp14="http://schemas.microsoft.com/office/word/2010/wordml" w14:paraId="1231BE67" wp14:textId="77777777" w:rsidR="00165397" w:rsidRDefault="00165397" w:rsidP="00EB1E53">
      <w:pPr>
        <w:jc w:val="both"/>
        <w:rPr>
          <w:b/>
          <w:bCs/>
          <w:u w:val="single"/>
          <w:rtl/>
        </w:rPr>
      </w:pPr>
    </w:p>
    <w:p xmlns:wp14="http://schemas.microsoft.com/office/word/2010/wordml" w14:paraId="36FEB5B0" wp14:textId="77777777" w:rsidR="00165397" w:rsidRDefault="00165397" w:rsidP="00EB1E53">
      <w:pPr>
        <w:jc w:val="both"/>
        <w:rPr>
          <w:b/>
          <w:bCs/>
          <w:u w:val="single"/>
          <w:rtl/>
        </w:rPr>
      </w:pPr>
    </w:p>
    <w:p xmlns:wp14="http://schemas.microsoft.com/office/word/2010/wordml" w14:paraId="30D7AA69" wp14:textId="77777777" w:rsidR="00165397" w:rsidRDefault="00165397" w:rsidP="00EB1E53">
      <w:pPr>
        <w:jc w:val="both"/>
        <w:rPr>
          <w:b/>
          <w:bCs/>
          <w:u w:val="single"/>
          <w:rtl/>
        </w:rPr>
      </w:pPr>
    </w:p>
    <w:p xmlns:wp14="http://schemas.microsoft.com/office/word/2010/wordml" w14:paraId="7196D064" wp14:textId="77777777" w:rsidR="00165397" w:rsidRDefault="00165397" w:rsidP="00EB1E53">
      <w:pPr>
        <w:jc w:val="both"/>
        <w:rPr>
          <w:b/>
          <w:bCs/>
          <w:u w:val="single"/>
          <w:rtl/>
        </w:rPr>
      </w:pPr>
    </w:p>
    <w:p xmlns:wp14="http://schemas.microsoft.com/office/word/2010/wordml" w14:paraId="34FF1C98" wp14:textId="77777777" w:rsidR="00165397" w:rsidRDefault="00165397" w:rsidP="00EB1E53">
      <w:pPr>
        <w:jc w:val="both"/>
        <w:rPr>
          <w:b/>
          <w:bCs/>
          <w:u w:val="single"/>
          <w:rtl/>
        </w:rPr>
      </w:pPr>
    </w:p>
    <w:p xmlns:wp14="http://schemas.microsoft.com/office/word/2010/wordml" w14:paraId="6D072C0D" wp14:textId="77777777" w:rsidR="00165397" w:rsidRDefault="00165397" w:rsidP="00EB1E53">
      <w:pPr>
        <w:jc w:val="both"/>
        <w:rPr>
          <w:b/>
          <w:bCs/>
          <w:u w:val="single"/>
          <w:rtl/>
        </w:rPr>
      </w:pPr>
    </w:p>
    <w:p xmlns:wp14="http://schemas.microsoft.com/office/word/2010/wordml" w14:paraId="48A21919" wp14:textId="77777777" w:rsidR="00165397" w:rsidRDefault="00165397" w:rsidP="00EB1E53">
      <w:pPr>
        <w:jc w:val="both"/>
        <w:rPr>
          <w:b/>
          <w:bCs/>
          <w:u w:val="single"/>
          <w:rtl/>
        </w:rPr>
      </w:pPr>
    </w:p>
    <w:p xmlns:wp14="http://schemas.microsoft.com/office/word/2010/wordml" w14:paraId="6BD18F9B" wp14:textId="77777777" w:rsidR="00165397" w:rsidRDefault="00165397" w:rsidP="00EB1E53">
      <w:pPr>
        <w:jc w:val="both"/>
        <w:rPr>
          <w:b/>
          <w:bCs/>
          <w:u w:val="single"/>
          <w:rtl/>
        </w:rPr>
      </w:pPr>
    </w:p>
    <w:p xmlns:wp14="http://schemas.microsoft.com/office/word/2010/wordml" w14:paraId="5AB2C0F2" wp14:textId="77777777" w:rsidR="00EB1E53" w:rsidRPr="00EB1E53" w:rsidRDefault="00DB01E2" w:rsidP="00EB1E53">
      <w:pPr>
        <w:rPr>
          <w:b/>
          <w:bCs/>
          <w:u w:val="single"/>
          <w:rtl/>
        </w:rPr>
      </w:pPr>
      <w:bookmarkStart w:name="_Hlk484319778" w:id="7"/>
      <w:r>
        <w:rPr>
          <w:rFonts w:ascii="Arial" w:hAnsi="Arial" w:cs="Arial"/>
          <w:b/>
          <w:bCs/>
          <w:rtl/>
        </w:rPr>
        <w:lastRenderedPageBreak/>
        <w:t>√</w:t>
      </w:r>
      <w:r w:rsidR="00EB1E53">
        <w:rPr>
          <w:rFonts w:hint="cs"/>
          <w:rtl/>
        </w:rPr>
        <w:t xml:space="preserve"> </w:t>
      </w:r>
      <w:r w:rsidRPr="00EB1E53" w:rsidR="00EB1E53">
        <w:rPr>
          <w:b/>
          <w:bCs/>
          <w:u w:val="single"/>
          <w:rtl/>
        </w:rPr>
        <w:t>שאלת מקור – מלחמת העצמאות – הקמת צה"ל</w:t>
      </w:r>
    </w:p>
    <w:p xmlns:wp14="http://schemas.microsoft.com/office/word/2010/wordml" w14:paraId="0B767AB8" wp14:textId="77777777" w:rsidR="00EB1E53" w:rsidRPr="00EB1E53" w:rsidRDefault="00EB1E53" w:rsidP="00EB1E53">
      <w:pPr>
        <w:rPr>
          <w:rtl/>
        </w:rPr>
      </w:pPr>
      <w:r w:rsidRPr="00EB1E53">
        <w:rPr>
          <w:rtl/>
        </w:rPr>
        <w:t>קרא את התעודה הבאה המתארת את הקמת צה"ל במהלך מלחמת העצמאות וענה על השאלות שאחריה</w:t>
      </w:r>
    </w:p>
    <w:p xmlns:wp14="http://schemas.microsoft.com/office/word/2010/wordml" w14:paraId="238601FE" wp14:textId="77777777" w:rsidR="00EB1E53" w:rsidRPr="00EB1E53" w:rsidRDefault="00EB1E53" w:rsidP="00EB1E53">
      <w:pPr>
        <w:rPr>
          <w:rtl/>
        </w:rPr>
      </w:pPr>
    </w:p>
    <w:p xmlns:wp14="http://schemas.microsoft.com/office/word/2010/wordml" w14:paraId="0F3CABC7" wp14:textId="77777777" w:rsidR="00EB1E53" w:rsidRPr="00EB1E53" w:rsidRDefault="00EB1E53" w:rsidP="00EB1E53">
      <w:pPr>
        <w:jc w:val="center"/>
      </w:pPr>
      <w:r w:rsidRPr="00EB1E53">
        <w:rPr>
          <w:noProof/>
        </w:rPr>
        <w:drawing>
          <wp:inline xmlns:wp14="http://schemas.microsoft.com/office/word/2010/wordprocessingDrawing" distT="0" distB="0" distL="0" distR="0" wp14:anchorId="5DA5EBCA" wp14:editId="4153960D">
            <wp:extent cx="4562475" cy="5924550"/>
            <wp:effectExtent l="0" t="0" r="952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קמת צהל.jpg"/>
                    <pic:cNvPicPr/>
                  </pic:nvPicPr>
                  <pic:blipFill>
                    <a:blip r:embed="rId11">
                      <a:extLst>
                        <a:ext uri="{28A0092B-C50C-407E-A947-70E740481C1C}">
                          <a14:useLocalDpi xmlns:a14="http://schemas.microsoft.com/office/drawing/2010/main" val="0"/>
                        </a:ext>
                      </a:extLst>
                    </a:blip>
                    <a:stretch>
                      <a:fillRect/>
                    </a:stretch>
                  </pic:blipFill>
                  <pic:spPr>
                    <a:xfrm>
                      <a:off x="0" y="0"/>
                      <a:ext cx="4562475" cy="5924550"/>
                    </a:xfrm>
                    <a:prstGeom prst="rect">
                      <a:avLst/>
                    </a:prstGeom>
                  </pic:spPr>
                </pic:pic>
              </a:graphicData>
            </a:graphic>
          </wp:inline>
        </w:drawing>
      </w:r>
    </w:p>
    <w:p xmlns:wp14="http://schemas.microsoft.com/office/word/2010/wordml" w14:paraId="009AA783" wp14:textId="77777777" w:rsidR="00EB1E53" w:rsidRPr="00EB1E53" w:rsidRDefault="00EB1E53" w:rsidP="00EB1E53">
      <w:pPr>
        <w:tabs>
          <w:tab w:val="left" w:pos="1406"/>
        </w:tabs>
        <w:rPr>
          <w:rtl/>
        </w:rPr>
      </w:pPr>
      <w:r w:rsidRPr="00EB1E53">
        <w:rPr>
          <w:rtl/>
        </w:rPr>
        <w:t>מתוך: "</w:t>
      </w:r>
      <w:r w:rsidRPr="00EB1E53">
        <w:rPr>
          <w:b/>
          <w:bCs/>
          <w:i/>
          <w:iCs/>
          <w:u w:val="single"/>
          <w:rtl/>
        </w:rPr>
        <w:t>לא על מגש של כסף – תולדות מדינת ישראל מראשית ההתיישבות ועד עידן השלום</w:t>
      </w:r>
      <w:r w:rsidRPr="00EB1E53">
        <w:rPr>
          <w:rtl/>
        </w:rPr>
        <w:t>", בעריכת יהודה ולך, הוצאת משרד הביטחון, 2000, עמ' 56.</w:t>
      </w:r>
      <w:r w:rsidRPr="00EB1E53">
        <w:rPr>
          <w:rtl/>
        </w:rPr>
        <w:tab/>
      </w:r>
    </w:p>
    <w:p xmlns:wp14="http://schemas.microsoft.com/office/word/2010/wordml" w14:paraId="592FBFFA" wp14:textId="77777777" w:rsidR="00EB1E53" w:rsidRDefault="00EB1E53" w:rsidP="00EB1E53">
      <w:pPr>
        <w:tabs>
          <w:tab w:val="left" w:pos="1406"/>
        </w:tabs>
        <w:rPr>
          <w:rtl/>
        </w:rPr>
      </w:pPr>
      <w:r>
        <w:rPr>
          <w:rFonts w:hint="cs"/>
          <w:rtl/>
        </w:rPr>
        <w:t xml:space="preserve">א. </w:t>
      </w:r>
      <w:r w:rsidRPr="00EB1E53">
        <w:rPr>
          <w:rtl/>
        </w:rPr>
        <w:t xml:space="preserve">הסבר, </w:t>
      </w:r>
      <w:r w:rsidRPr="00EB1E53">
        <w:rPr>
          <w:b/>
          <w:bCs/>
          <w:u w:val="single"/>
          <w:rtl/>
        </w:rPr>
        <w:t>לפי קטע המקור</w:t>
      </w:r>
      <w:r w:rsidRPr="00EB1E53">
        <w:rPr>
          <w:rtl/>
        </w:rPr>
        <w:t xml:space="preserve">, את חשיבות הקמת צה"ל תוך כדי מלחמת העצמאות ואת האתגרים שליוו תהליך זה. </w:t>
      </w:r>
      <w:r w:rsidRPr="00EB1E53">
        <w:rPr>
          <w:b/>
          <w:bCs/>
          <w:u w:val="single"/>
          <w:rtl/>
        </w:rPr>
        <w:t>על-סמך ידיעותיך</w:t>
      </w:r>
      <w:r w:rsidRPr="00EB1E53">
        <w:rPr>
          <w:rtl/>
        </w:rPr>
        <w:t xml:space="preserve"> – הסבר את סמיכות הזמנים בין ההכרזה על הקמ</w:t>
      </w:r>
      <w:r>
        <w:rPr>
          <w:rtl/>
        </w:rPr>
        <w:t>ת המדינה והקמת צה"ל</w:t>
      </w:r>
      <w:r>
        <w:rPr>
          <w:rFonts w:hint="cs"/>
          <w:rtl/>
        </w:rPr>
        <w:t xml:space="preserve"> (11 נק')</w:t>
      </w:r>
    </w:p>
    <w:p xmlns:wp14="http://schemas.microsoft.com/office/word/2010/wordml" w14:paraId="4F668487" wp14:textId="77777777" w:rsidR="00EB1E53" w:rsidRPr="00EB1E53" w:rsidRDefault="00EB1E53" w:rsidP="00EB1E53">
      <w:pPr>
        <w:tabs>
          <w:tab w:val="left" w:pos="1406"/>
        </w:tabs>
      </w:pPr>
      <w:r>
        <w:rPr>
          <w:rFonts w:hint="cs"/>
          <w:rtl/>
        </w:rPr>
        <w:t xml:space="preserve">ב. </w:t>
      </w:r>
      <w:r w:rsidRPr="00EB1E53">
        <w:rPr>
          <w:rtl/>
        </w:rPr>
        <w:t>קטע המקור נלקח מתוך ספר בהוצאת משרד הביטחון – חווה דעתך – האם עובדה זו השפיעה על הדרך בה הוצגו הדברים, אם כן – כיצד, הבא הוכחות לכך מהתעודה, והאם אתה תומך בעמ</w:t>
      </w:r>
      <w:r>
        <w:rPr>
          <w:rtl/>
        </w:rPr>
        <w:t>דה המוצגת בקטע המקור. נמק עמדתך</w:t>
      </w:r>
      <w:r>
        <w:rPr>
          <w:rFonts w:hint="cs"/>
          <w:rtl/>
        </w:rPr>
        <w:t xml:space="preserve"> (14 נק').</w:t>
      </w:r>
    </w:p>
    <w:bookmarkEnd w:id="7"/>
    <w:p xmlns:wp14="http://schemas.microsoft.com/office/word/2010/wordml" w14:paraId="5B08B5D1" wp14:textId="77777777" w:rsidR="00EB1E53" w:rsidRPr="00EB1E53" w:rsidRDefault="00EB1E53" w:rsidP="00EB1E53">
      <w:pPr>
        <w:pStyle w:val="a3"/>
        <w:spacing w:line="360" w:lineRule="auto"/>
        <w:rPr>
          <w:rFonts w:ascii="David" w:hAnsi="David" w:cs="David"/>
          <w:sz w:val="24"/>
          <w:szCs w:val="24"/>
          <w:rtl/>
        </w:rPr>
      </w:pPr>
    </w:p>
    <w:p xmlns:wp14="http://schemas.microsoft.com/office/word/2010/wordml" w14:paraId="16DEB4AB" wp14:textId="77777777" w:rsidR="00EB1E53" w:rsidRPr="00EB1E53" w:rsidRDefault="00EB1E53" w:rsidP="00EB1E53">
      <w:pPr>
        <w:tabs>
          <w:tab w:val="left" w:pos="1406"/>
        </w:tabs>
        <w:rPr>
          <w:rtl/>
        </w:rPr>
      </w:pPr>
    </w:p>
    <w:p xmlns:wp14="http://schemas.microsoft.com/office/word/2010/wordml" w14:paraId="0528915D" wp14:textId="77777777" w:rsidR="00EB1E53" w:rsidRPr="00EB1E53" w:rsidRDefault="00147A90" w:rsidP="00EB1E53">
      <w:pPr>
        <w:tabs>
          <w:tab w:val="left" w:pos="1406"/>
        </w:tabs>
        <w:rPr>
          <w:b/>
          <w:bCs/>
          <w:u w:val="single"/>
          <w:rtl/>
        </w:rPr>
      </w:pPr>
      <w:r>
        <w:rPr>
          <w:rFonts w:ascii="Arial" w:hAnsi="Arial" w:cs="Arial"/>
          <w:b/>
          <w:bCs/>
          <w:rtl/>
        </w:rPr>
        <w:lastRenderedPageBreak/>
        <w:t>√</w:t>
      </w:r>
      <w:r w:rsidRPr="00EB1E53" w:rsidR="00EB1E53">
        <w:rPr>
          <w:rtl/>
        </w:rPr>
        <w:t xml:space="preserve"> </w:t>
      </w:r>
      <w:r w:rsidRPr="00EB1E53" w:rsidR="00EB1E53">
        <w:rPr>
          <w:b/>
          <w:bCs/>
          <w:u w:val="single"/>
          <w:rtl/>
        </w:rPr>
        <w:t>שאלת מקור – הסכמי שביתת הנשק</w:t>
      </w:r>
    </w:p>
    <w:p xmlns:wp14="http://schemas.microsoft.com/office/word/2010/wordml" w14:paraId="61E0E74C" wp14:textId="77777777" w:rsidR="00EB1E53" w:rsidRPr="00EB1E53" w:rsidRDefault="00EB1E53" w:rsidP="00EB1E53">
      <w:pPr>
        <w:tabs>
          <w:tab w:val="left" w:pos="1406"/>
        </w:tabs>
        <w:jc w:val="both"/>
        <w:rPr>
          <w:rtl/>
        </w:rPr>
      </w:pPr>
      <w:r w:rsidRPr="00EB1E53">
        <w:rPr>
          <w:noProof/>
          <w:rtl/>
        </w:rPr>
        <w:t>קרא את קטע המקור הבא, הנוגע להסכמי שביתת הנשק שנחתמו בתום מלחמת העצמאות וענה על השאלות הנלוות לו:</w:t>
      </w:r>
    </w:p>
    <w:p xmlns:wp14="http://schemas.microsoft.com/office/word/2010/wordml" w14:paraId="0AD9C6F4" wp14:textId="77777777" w:rsidR="00EB1E53" w:rsidRPr="00EB1E53" w:rsidRDefault="00EB1E53" w:rsidP="00EB1E53">
      <w:pPr>
        <w:tabs>
          <w:tab w:val="left" w:pos="1406"/>
        </w:tabs>
        <w:jc w:val="center"/>
        <w:rPr>
          <w:rtl/>
        </w:rPr>
      </w:pPr>
      <w:r w:rsidRPr="00EB1E53">
        <w:rPr>
          <w:noProof/>
          <w:rtl/>
        </w:rPr>
        <w:drawing>
          <wp:inline xmlns:wp14="http://schemas.microsoft.com/office/word/2010/wordprocessingDrawing" distT="0" distB="0" distL="0" distR="0" wp14:anchorId="3EB03941" wp14:editId="099145DD">
            <wp:extent cx="3695700" cy="6257925"/>
            <wp:effectExtent l="0" t="0" r="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30806331002.jpg"/>
                    <pic:cNvPicPr/>
                  </pic:nvPicPr>
                  <pic:blipFill>
                    <a:blip r:embed="rId12">
                      <a:extLst>
                        <a:ext uri="{28A0092B-C50C-407E-A947-70E740481C1C}">
                          <a14:useLocalDpi xmlns:a14="http://schemas.microsoft.com/office/drawing/2010/main" val="0"/>
                        </a:ext>
                      </a:extLst>
                    </a:blip>
                    <a:stretch>
                      <a:fillRect/>
                    </a:stretch>
                  </pic:blipFill>
                  <pic:spPr>
                    <a:xfrm>
                      <a:off x="0" y="0"/>
                      <a:ext cx="3695700" cy="6257925"/>
                    </a:xfrm>
                    <a:prstGeom prst="rect">
                      <a:avLst/>
                    </a:prstGeom>
                  </pic:spPr>
                </pic:pic>
              </a:graphicData>
            </a:graphic>
          </wp:inline>
        </w:drawing>
      </w:r>
    </w:p>
    <w:p xmlns:wp14="http://schemas.microsoft.com/office/word/2010/wordml" w14:paraId="68FCAFF5" wp14:textId="77777777" w:rsidR="00EB1E53" w:rsidRPr="00EB1E53" w:rsidRDefault="00EB1E53" w:rsidP="00EB1E53">
      <w:pPr>
        <w:tabs>
          <w:tab w:val="left" w:pos="1406"/>
        </w:tabs>
        <w:rPr>
          <w:rtl/>
        </w:rPr>
      </w:pPr>
      <w:r w:rsidRPr="00EB1E53">
        <w:rPr>
          <w:rtl/>
        </w:rPr>
        <w:t>מתוך: "</w:t>
      </w:r>
      <w:r w:rsidRPr="00EB1E53">
        <w:rPr>
          <w:b/>
          <w:bCs/>
          <w:i/>
          <w:iCs/>
          <w:u w:val="single"/>
          <w:rtl/>
        </w:rPr>
        <w:t>לא על מגש של כסף – תולדות מדינת ישראל מראשית ההתיישבות ועד עידן השלום</w:t>
      </w:r>
      <w:r w:rsidRPr="00EB1E53">
        <w:rPr>
          <w:rtl/>
        </w:rPr>
        <w:t>", בעריכת יהודה ולך, הוצאת משרד הביטחון, 2000, עמ' 64.</w:t>
      </w:r>
    </w:p>
    <w:p xmlns:wp14="http://schemas.microsoft.com/office/word/2010/wordml" w14:paraId="28579B1A" wp14:textId="77777777" w:rsidR="00EB1E53" w:rsidRPr="00EB1E53" w:rsidRDefault="00EB1E53" w:rsidP="00EB1E53">
      <w:pPr>
        <w:tabs>
          <w:tab w:val="left" w:pos="1406"/>
        </w:tabs>
        <w:jc w:val="both"/>
        <w:rPr>
          <w:rtl/>
        </w:rPr>
      </w:pPr>
      <w:r w:rsidRPr="00EB1E53">
        <w:rPr>
          <w:rtl/>
        </w:rPr>
        <w:t xml:space="preserve">א. הסבר, </w:t>
      </w:r>
      <w:r w:rsidRPr="00EB1E53">
        <w:rPr>
          <w:b/>
          <w:bCs/>
          <w:u w:val="single"/>
          <w:rtl/>
        </w:rPr>
        <w:t>לפי קטע המקור</w:t>
      </w:r>
      <w:r w:rsidRPr="00EB1E53">
        <w:rPr>
          <w:rtl/>
        </w:rPr>
        <w:t xml:space="preserve">, מדוע נחתמו הסכמי שביתת הנשק ומה היו האתגרים שנלוו לחתימתם, הסבר סיבה נוספת לחתימה על הסכמי שביתת הנשק </w:t>
      </w:r>
      <w:r w:rsidRPr="00EB1E53">
        <w:rPr>
          <w:b/>
          <w:bCs/>
          <w:u w:val="single"/>
          <w:rtl/>
        </w:rPr>
        <w:t>שלא מופיעה בקטע המקור</w:t>
      </w:r>
      <w:r w:rsidR="00C82F54">
        <w:rPr>
          <w:rFonts w:hint="cs"/>
          <w:rtl/>
        </w:rPr>
        <w:t xml:space="preserve"> (10 נק').</w:t>
      </w:r>
    </w:p>
    <w:p xmlns:wp14="http://schemas.microsoft.com/office/word/2010/wordml" w14:paraId="797F462A" wp14:textId="77777777" w:rsidR="00EB1E53" w:rsidRPr="00EB1E53" w:rsidRDefault="00EB1E53" w:rsidP="00EB1E53">
      <w:pPr>
        <w:tabs>
          <w:tab w:val="left" w:pos="1406"/>
        </w:tabs>
        <w:jc w:val="both"/>
        <w:rPr>
          <w:rtl/>
        </w:rPr>
      </w:pPr>
      <w:r w:rsidRPr="00EB1E53">
        <w:rPr>
          <w:rtl/>
        </w:rPr>
        <w:t>ב. הסבר כיצד מלחמת העצמאות עיצבה את פנייה של החברה האנושית בארץ-ישראל ואת מערכת היחסים בין מדינת-ישראל למדינות ערב, הדגם תשובתך ב</w:t>
      </w:r>
      <w:r w:rsidR="00C82F54">
        <w:rPr>
          <w:rtl/>
        </w:rPr>
        <w:t>עזרת שלוש דוגמאות שונות</w:t>
      </w:r>
      <w:r w:rsidR="00C82F54">
        <w:rPr>
          <w:rFonts w:hint="cs"/>
          <w:rtl/>
        </w:rPr>
        <w:t xml:space="preserve"> (15 נק').</w:t>
      </w:r>
    </w:p>
    <w:p xmlns:wp14="http://schemas.microsoft.com/office/word/2010/wordml" w14:paraId="4B1F511A" wp14:textId="77777777" w:rsidR="00EB1E53" w:rsidRDefault="00EB1E53" w:rsidP="00EB1E53">
      <w:pPr>
        <w:tabs>
          <w:tab w:val="left" w:pos="1406"/>
        </w:tabs>
        <w:jc w:val="both"/>
        <w:rPr>
          <w:rtl/>
        </w:rPr>
      </w:pPr>
    </w:p>
    <w:p xmlns:wp14="http://schemas.microsoft.com/office/word/2010/wordml" w14:paraId="65F9C3DC" wp14:textId="77777777" w:rsidR="00E87384" w:rsidRDefault="00E87384" w:rsidP="00EB1E53">
      <w:pPr>
        <w:tabs>
          <w:tab w:val="left" w:pos="1406"/>
        </w:tabs>
        <w:jc w:val="both"/>
        <w:rPr>
          <w:rtl/>
        </w:rPr>
      </w:pPr>
    </w:p>
    <w:p xmlns:wp14="http://schemas.microsoft.com/office/word/2010/wordml" w14:paraId="5023141B" wp14:textId="77777777" w:rsidR="00E87384" w:rsidRDefault="00E87384" w:rsidP="00EB1E53">
      <w:pPr>
        <w:tabs>
          <w:tab w:val="left" w:pos="1406"/>
        </w:tabs>
        <w:jc w:val="both"/>
        <w:rPr>
          <w:rtl/>
        </w:rPr>
      </w:pPr>
    </w:p>
    <w:p xmlns:wp14="http://schemas.microsoft.com/office/word/2010/wordml" w14:paraId="1E226BAF" wp14:textId="77777777" w:rsidR="00EB1E53" w:rsidRPr="00EB1E53" w:rsidRDefault="00147A90" w:rsidP="00EB1E53">
      <w:pPr>
        <w:tabs>
          <w:tab w:val="left" w:pos="1406"/>
        </w:tabs>
        <w:jc w:val="both"/>
        <w:rPr>
          <w:b/>
          <w:bCs/>
          <w:u w:val="single"/>
          <w:rtl/>
        </w:rPr>
      </w:pPr>
      <w:r>
        <w:rPr>
          <w:rFonts w:ascii="Arial" w:hAnsi="Arial" w:cs="Arial"/>
          <w:b/>
          <w:bCs/>
          <w:rtl/>
        </w:rPr>
        <w:lastRenderedPageBreak/>
        <w:t>√</w:t>
      </w:r>
      <w:r w:rsidRPr="00E87384" w:rsidR="00EB1E53">
        <w:rPr>
          <w:rtl/>
        </w:rPr>
        <w:t xml:space="preserve"> </w:t>
      </w:r>
      <w:r w:rsidRPr="00EB1E53" w:rsidR="00EB1E53">
        <w:rPr>
          <w:b/>
          <w:bCs/>
          <w:u w:val="single"/>
          <w:rtl/>
        </w:rPr>
        <w:t>מלחמת העצמאות</w:t>
      </w:r>
    </w:p>
    <w:p xmlns:wp14="http://schemas.microsoft.com/office/word/2010/wordml" w14:paraId="7F594E58" wp14:textId="77777777" w:rsidR="00EB1E53" w:rsidRPr="00EB1E53" w:rsidRDefault="00EB1E53" w:rsidP="00EB1E53">
      <w:pPr>
        <w:tabs>
          <w:tab w:val="left" w:pos="1406"/>
        </w:tabs>
        <w:jc w:val="both"/>
        <w:rPr>
          <w:rtl/>
        </w:rPr>
      </w:pPr>
      <w:r w:rsidRPr="00EB1E53">
        <w:rPr>
          <w:rtl/>
        </w:rPr>
        <w:t>לפניך שתי תעודות – פקודת המבצע של "תכנית ד'" ומפת הסכמי שביתת הנשק. קרא היטב שתי תעודות אלה וענה על השאלות הנלוות להן:</w:t>
      </w:r>
    </w:p>
    <w:p xmlns:wp14="http://schemas.microsoft.com/office/word/2010/wordml" w14:paraId="1F3B1409" wp14:textId="77777777" w:rsidR="00EB1E53" w:rsidRDefault="00EB1E53" w:rsidP="00EB1E53">
      <w:pPr>
        <w:tabs>
          <w:tab w:val="left" w:pos="1406"/>
        </w:tabs>
        <w:jc w:val="both"/>
        <w:rPr>
          <w:rtl/>
        </w:rPr>
      </w:pPr>
    </w:p>
    <w:p xmlns:wp14="http://schemas.microsoft.com/office/word/2010/wordml" w14:paraId="51390BE1" wp14:textId="77777777" w:rsidR="00EB1E53" w:rsidRDefault="00EB1E53" w:rsidP="00EB1E53">
      <w:pPr>
        <w:tabs>
          <w:tab w:val="left" w:pos="1406"/>
        </w:tabs>
        <w:jc w:val="both"/>
        <w:rPr>
          <w:b/>
          <w:bCs/>
          <w:rtl/>
        </w:rPr>
      </w:pPr>
      <w:r w:rsidRPr="00EB1E53">
        <w:rPr>
          <w:b/>
          <w:bCs/>
          <w:rtl/>
        </w:rPr>
        <w:t>תעודה מס' 1 – פקודת המבצע של "תכנית ד'":</w:t>
      </w:r>
    </w:p>
    <w:p xmlns:wp14="http://schemas.microsoft.com/office/word/2010/wordml" w14:paraId="7EC2B1CE" wp14:textId="77777777" w:rsidR="00E87384" w:rsidRDefault="00E87384" w:rsidP="00EB1E53">
      <w:pPr>
        <w:tabs>
          <w:tab w:val="left" w:pos="1406"/>
        </w:tabs>
        <w:jc w:val="both"/>
        <w:rPr>
          <w:b/>
          <w:bCs/>
          <w:rtl/>
        </w:rPr>
      </w:pPr>
      <w:r w:rsidRPr="00EB1E53">
        <w:rPr>
          <w:b/>
          <w:bCs/>
          <w:noProof/>
          <w:rtl/>
        </w:rPr>
        <mc:AlternateContent>
          <mc:Choice Requires="wps">
            <w:drawing>
              <wp:anchor xmlns:wp14="http://schemas.microsoft.com/office/word/2010/wordprocessingDrawing" distT="0" distB="0" distL="114300" distR="114300" simplePos="0" relativeHeight="251659264" behindDoc="0" locked="0" layoutInCell="1" allowOverlap="1" wp14:anchorId="2531DB32" wp14:editId="04B2D194">
                <wp:simplePos x="0" y="0"/>
                <wp:positionH relativeFrom="column">
                  <wp:posOffset>-538765</wp:posOffset>
                </wp:positionH>
                <wp:positionV relativeFrom="paragraph">
                  <wp:posOffset>101543</wp:posOffset>
                </wp:positionV>
                <wp:extent cx="6505575" cy="5561463"/>
                <wp:effectExtent l="0" t="0" r="28575" b="2032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05575" cy="5561463"/>
                        </a:xfrm>
                        <a:prstGeom prst="rect">
                          <a:avLst/>
                        </a:prstGeom>
                        <a:solidFill>
                          <a:srgbClr val="FFFFFF"/>
                        </a:solidFill>
                        <a:ln w="9525">
                          <a:solidFill>
                            <a:srgbClr val="000000"/>
                          </a:solidFill>
                          <a:miter lim="800000"/>
                          <a:headEnd/>
                          <a:tailEnd/>
                        </a:ln>
                      </wps:spPr>
                      <wps:txbx>
                        <w:txbxContent>
                          <w:p xmlns:wp14="http://schemas.microsoft.com/office/word/2010/wordml" w14:paraId="736E75F1" wp14:textId="77777777" w:rsidRPr="00927D30" w:rsidR="00EB1E53" w:rsidP="00EB1E53" w:rsidRDefault="00EB1E53">
                            <w:pPr>
                              <w:rPr>
                                <w:rtl/>
                                <w:cs/>
                              </w:rPr>
                            </w:pPr>
                            <w:r>
                              <w:rPr>
                                <w:rFonts w:ascii="Arial" w:hAnsi="Arial" w:cs="Arial"/>
                                <w:b/>
                                <w:bCs/>
                                <w:color w:val="006699"/>
                                <w:sz w:val="27"/>
                                <w:szCs w:val="27"/>
                                <w:rtl/>
                              </w:rPr>
                              <w:t>תכנית ד' - פקודת אב - 10.3.1948</w:t>
                            </w:r>
                            <w:r>
                              <w:rPr>
                                <w:rFonts w:ascii="Arial" w:hAnsi="Arial" w:cs="Arial"/>
                                <w:b/>
                                <w:bCs/>
                                <w:color w:val="006699"/>
                                <w:sz w:val="27"/>
                                <w:szCs w:val="27"/>
                              </w:rPr>
                              <w:br/>
                            </w:r>
                            <w:r w:rsidRPr="00927D30">
                              <w:rPr>
                                <w:rFonts w:ascii="Arial" w:hAnsi="Arial" w:cs="Arial"/>
                                <w:b/>
                                <w:bCs/>
                                <w:color w:val="000000"/>
                              </w:rPr>
                              <w:br/>
                            </w:r>
                            <w:r w:rsidRPr="00927D30">
                              <w:rPr>
                                <w:rFonts w:ascii="Arial" w:hAnsi="Arial" w:cs="Arial"/>
                                <w:b/>
                                <w:bCs/>
                                <w:color w:val="000000"/>
                                <w:rtl/>
                              </w:rPr>
                              <w:t>מטרת המבצע</w:t>
                            </w:r>
                            <w:r w:rsidRPr="00927D30">
                              <w:rPr>
                                <w:rFonts w:ascii="Arial" w:hAnsi="Arial" w:cs="Arial"/>
                                <w:color w:val="000000"/>
                              </w:rPr>
                              <w:br/>
                            </w:r>
                            <w:r w:rsidRPr="00927D30">
                              <w:rPr>
                                <w:rFonts w:ascii="Arial" w:hAnsi="Arial" w:cs="Arial"/>
                                <w:color w:val="000000"/>
                              </w:rPr>
                              <w:t>"</w:t>
                            </w:r>
                            <w:r w:rsidRPr="00927D30">
                              <w:rPr>
                                <w:rFonts w:ascii="Arial" w:hAnsi="Arial" w:cs="Arial"/>
                                <w:color w:val="000000"/>
                                <w:rtl/>
                              </w:rPr>
                              <w:t>השתלטות על שטחה של המדינה העברית והגנה על גבולותיה, כן גם על גושי ההתיישבות והאוכלוסייה העברית שמחוץ לגבולות, נגד אויב סדיר, סדיר-למחצה וזעיר - הפועל מבסיסים אשר מחוץ לשטח המדינה או מבסיסים הנמצאים בתוכה</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Pr>
                              <w:br/>
                            </w:r>
                            <w:r w:rsidRPr="00927D30">
                              <w:rPr>
                                <w:rFonts w:ascii="Arial" w:hAnsi="Arial" w:cs="Arial"/>
                                <w:b/>
                                <w:bCs/>
                                <w:color w:val="000000"/>
                                <w:rtl/>
                              </w:rPr>
                              <w:t>להלן שמונה מסלולים לפעולות המבצעיות</w:t>
                            </w:r>
                            <w:r w:rsidRPr="00927D30">
                              <w:rPr>
                                <w:rFonts w:ascii="Arial" w:hAnsi="Arial" w:cs="Arial"/>
                                <w:b/>
                                <w:bCs/>
                                <w:color w:val="000000"/>
                              </w:rPr>
                              <w:t>:</w:t>
                            </w:r>
                            <w:r w:rsidRPr="00927D30">
                              <w:rPr>
                                <w:rFonts w:ascii="Arial" w:hAnsi="Arial" w:cs="Arial"/>
                                <w:color w:val="000000"/>
                              </w:rPr>
                              <w:br/>
                            </w:r>
                            <w:r w:rsidRPr="00927D30">
                              <w:rPr>
                                <w:rFonts w:ascii="Arial" w:hAnsi="Arial" w:cs="Arial"/>
                                <w:color w:val="000000"/>
                                <w:rtl/>
                              </w:rPr>
                              <w:t>א. שיפור מערכת ההגנה הקבועה - ביצור יישובים, תפיסת משלטים, הגנה מרחבית</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ב. חסימת דרכי הגישה של האויב - תפיסת משלטים על הדרכים, פיצוץ גשרים וחסימות הנדסיות במוקשים ובחומרי נפץ אחרים</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ג. טיהור כפרים ערבים הנמצאים בקרבה יחסית ליישובים יהודיים</w:t>
                            </w:r>
                            <w:r w:rsidRPr="00927D30">
                              <w:rPr>
                                <w:rFonts w:ascii="Arial" w:hAnsi="Arial" w:cs="Arial"/>
                                <w:color w:val="000000"/>
                              </w:rPr>
                              <w:t xml:space="preserve"> -</w:t>
                            </w:r>
                            <w:r w:rsidRPr="00927D30">
                              <w:rPr>
                                <w:rFonts w:ascii="Arial" w:hAnsi="Arial" w:cs="Arial"/>
                                <w:color w:val="000000"/>
                              </w:rPr>
                              <w:br/>
                            </w:r>
                            <w:r w:rsidRPr="00927D30">
                              <w:rPr>
                                <w:rFonts w:hint="cs" w:ascii="Arial" w:hAnsi="Arial" w:cs="Arial"/>
                                <w:color w:val="000000"/>
                                <w:rtl/>
                              </w:rPr>
                              <w:t>1.</w:t>
                            </w:r>
                            <w:r w:rsidRPr="00927D30">
                              <w:rPr>
                                <w:rFonts w:ascii="Arial" w:hAnsi="Arial" w:cs="Arial"/>
                                <w:color w:val="000000"/>
                              </w:rPr>
                              <w:t xml:space="preserve"> </w:t>
                            </w:r>
                            <w:r w:rsidRPr="00927D30">
                              <w:rPr>
                                <w:rFonts w:ascii="Arial" w:hAnsi="Arial" w:cs="Arial"/>
                                <w:color w:val="000000"/>
                                <w:rtl/>
                              </w:rPr>
                              <w:t>דרגה מתונה - טיהור משטרתי והכנסת חיל המצב</w:t>
                            </w:r>
                            <w:r w:rsidRPr="00927D30">
                              <w:rPr>
                                <w:rFonts w:ascii="Arial" w:hAnsi="Arial" w:cs="Arial"/>
                                <w:color w:val="000000"/>
                              </w:rPr>
                              <w:t>.</w:t>
                            </w:r>
                            <w:r w:rsidRPr="00927D30">
                              <w:rPr>
                                <w:rFonts w:ascii="Arial" w:hAnsi="Arial" w:cs="Arial"/>
                                <w:color w:val="000000"/>
                              </w:rPr>
                              <w:br/>
                            </w:r>
                            <w:r w:rsidRPr="00927D30">
                              <w:rPr>
                                <w:rFonts w:hint="cs" w:ascii="Arial" w:hAnsi="Arial" w:cs="Arial"/>
                                <w:color w:val="000000"/>
                                <w:rtl/>
                              </w:rPr>
                              <w:t>2</w:t>
                            </w:r>
                            <w:r w:rsidRPr="00927D30">
                              <w:rPr>
                                <w:rFonts w:ascii="Arial" w:hAnsi="Arial" w:cs="Arial"/>
                                <w:color w:val="000000"/>
                              </w:rPr>
                              <w:t xml:space="preserve">. </w:t>
                            </w:r>
                            <w:r w:rsidRPr="00927D30">
                              <w:rPr>
                                <w:rFonts w:ascii="Arial" w:hAnsi="Arial" w:cs="Arial"/>
                                <w:color w:val="000000"/>
                                <w:rtl/>
                              </w:rPr>
                              <w:t>דרגה בינונית - פעולות ביעור והשתלטות</w:t>
                            </w:r>
                            <w:r w:rsidRPr="00927D30">
                              <w:rPr>
                                <w:rFonts w:ascii="Arial" w:hAnsi="Arial" w:cs="Arial"/>
                                <w:color w:val="000000"/>
                              </w:rPr>
                              <w:t>.</w:t>
                            </w:r>
                            <w:r w:rsidRPr="00927D30">
                              <w:rPr>
                                <w:rFonts w:ascii="Arial" w:hAnsi="Arial" w:cs="Arial"/>
                                <w:color w:val="000000"/>
                              </w:rPr>
                              <w:br/>
                            </w:r>
                            <w:r w:rsidRPr="00927D30">
                              <w:rPr>
                                <w:rFonts w:hint="cs" w:ascii="Arial" w:hAnsi="Arial" w:cs="Arial"/>
                                <w:color w:val="000000"/>
                                <w:rtl/>
                              </w:rPr>
                              <w:t>3.</w:t>
                            </w:r>
                            <w:r w:rsidRPr="00927D30">
                              <w:rPr>
                                <w:rFonts w:ascii="Arial" w:hAnsi="Arial" w:cs="Arial"/>
                                <w:color w:val="000000"/>
                              </w:rPr>
                              <w:t xml:space="preserve"> </w:t>
                            </w:r>
                            <w:r w:rsidRPr="00927D30">
                              <w:rPr>
                                <w:rFonts w:ascii="Arial" w:hAnsi="Arial" w:cs="Arial"/>
                                <w:color w:val="000000"/>
                                <w:rtl/>
                              </w:rPr>
                              <w:t>דרגה חריפה - השמדת כפרים לאחר פינוי התושבים</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ד. התבססות בערים המעורבות - השתלטות על השירותים הממשלתיים, גירוש הערבים מהשטחים המעורבים, סגירת כל האוכלוסייה הערבית בחלק מסוים של העיר</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ה. תפיסת תחנות משטרה ובסיסים בריטיים</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ו. תפיסת משלטים וכיבוש כפרים ערביים כדי להשתלט על עורקי התחבורה הראשיים בארץ</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ז. הטלת מצור על ערים ערביות</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ח. פעולות כיבוש בשטח האויב</w:t>
                            </w:r>
                            <w:r w:rsidRPr="00927D30">
                              <w:rPr>
                                <w:rFonts w:ascii="Arial" w:hAnsi="Arial" w:cs="Arial"/>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BF4DF41">
              <v:shape id="תיבת טקסט 2" style="position:absolute;left:0;text-align:left;margin-left:-42.4pt;margin-top:8pt;width:512.25pt;height:437.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" w14:anchorId="2531DB32">
                <v:textbox>
                  <w:txbxContent>
                    <w:p w14:paraId="56EC18C7" wp14:textId="77777777" w:rsidRPr="00927D30" w:rsidR="00EB1E53" w:rsidP="00EB1E53" w:rsidRDefault="00EB1E53">
                      <w:pPr>
                        <w:rPr>
                          <w:rtl/>
                          <w:cs/>
                        </w:rPr>
                      </w:pPr>
                      <w:r>
                        <w:rPr>
                          <w:rFonts w:ascii="Arial" w:hAnsi="Arial" w:cs="Arial"/>
                          <w:b/>
                          <w:bCs/>
                          <w:color w:val="006699"/>
                          <w:sz w:val="27"/>
                          <w:szCs w:val="27"/>
                          <w:rtl/>
                        </w:rPr>
                        <w:t>תכנית ד' - פקודת אב - 10.3.1948</w:t>
                      </w:r>
                      <w:r>
                        <w:rPr>
                          <w:rFonts w:ascii="Arial" w:hAnsi="Arial" w:cs="Arial"/>
                          <w:b/>
                          <w:bCs/>
                          <w:color w:val="006699"/>
                          <w:sz w:val="27"/>
                          <w:szCs w:val="27"/>
                        </w:rPr>
                        <w:br/>
                      </w:r>
                      <w:r w:rsidRPr="00927D30">
                        <w:rPr>
                          <w:rFonts w:ascii="Arial" w:hAnsi="Arial" w:cs="Arial"/>
                          <w:b/>
                          <w:bCs/>
                          <w:color w:val="000000"/>
                        </w:rPr>
                        <w:br/>
                      </w:r>
                      <w:r w:rsidRPr="00927D30">
                        <w:rPr>
                          <w:rFonts w:ascii="Arial" w:hAnsi="Arial" w:cs="Arial"/>
                          <w:b/>
                          <w:bCs/>
                          <w:color w:val="000000"/>
                          <w:rtl/>
                        </w:rPr>
                        <w:t>מטרת המבצע</w:t>
                      </w:r>
                      <w:r w:rsidRPr="00927D30">
                        <w:rPr>
                          <w:rFonts w:ascii="Arial" w:hAnsi="Arial" w:cs="Arial"/>
                          <w:color w:val="000000"/>
                        </w:rPr>
                        <w:br/>
                      </w:r>
                      <w:r w:rsidRPr="00927D30">
                        <w:rPr>
                          <w:rFonts w:ascii="Arial" w:hAnsi="Arial" w:cs="Arial"/>
                          <w:color w:val="000000"/>
                        </w:rPr>
                        <w:t>"</w:t>
                      </w:r>
                      <w:r w:rsidRPr="00927D30">
                        <w:rPr>
                          <w:rFonts w:ascii="Arial" w:hAnsi="Arial" w:cs="Arial"/>
                          <w:color w:val="000000"/>
                          <w:rtl/>
                        </w:rPr>
                        <w:t>השתלטות על שטחה של המדינה העברית והגנה על גבולותיה, כן גם על גושי ההתיישבות והאוכלוסייה העברית שמחוץ לגבולות, נגד אויב סדיר, סדיר-למחצה וזעיר - הפועל מבסיסים אשר מחוץ לשטח המדינה או מבסיסים הנמצאים בתוכה</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Pr>
                        <w:br/>
                      </w:r>
                      <w:r w:rsidRPr="00927D30">
                        <w:rPr>
                          <w:rFonts w:ascii="Arial" w:hAnsi="Arial" w:cs="Arial"/>
                          <w:b/>
                          <w:bCs/>
                          <w:color w:val="000000"/>
                          <w:rtl/>
                        </w:rPr>
                        <w:t>להלן שמונה מסלולים לפעולות המבצעיות</w:t>
                      </w:r>
                      <w:r w:rsidRPr="00927D30">
                        <w:rPr>
                          <w:rFonts w:ascii="Arial" w:hAnsi="Arial" w:cs="Arial"/>
                          <w:b/>
                          <w:bCs/>
                          <w:color w:val="000000"/>
                        </w:rPr>
                        <w:t>:</w:t>
                      </w:r>
                      <w:r w:rsidRPr="00927D30">
                        <w:rPr>
                          <w:rFonts w:ascii="Arial" w:hAnsi="Arial" w:cs="Arial"/>
                          <w:color w:val="000000"/>
                        </w:rPr>
                        <w:br/>
                      </w:r>
                      <w:r w:rsidRPr="00927D30">
                        <w:rPr>
                          <w:rFonts w:ascii="Arial" w:hAnsi="Arial" w:cs="Arial"/>
                          <w:color w:val="000000"/>
                          <w:rtl/>
                        </w:rPr>
                        <w:t>א. שיפור מערכת ההגנה הקבועה - ביצור יישובים, תפיסת משלטים, הגנה מרחבית</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ב. חסימת דרכי הגישה של האויב - תפיסת משלטים על הדרכים, פיצוץ גשרים וחסימות הנדסיות במוקשים ובחומרי נפץ אחרים</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ג. טיהור כפרים ערבים הנמצאים בקרבה יחסית ליישובים יהודיים</w:t>
                      </w:r>
                      <w:r w:rsidRPr="00927D30">
                        <w:rPr>
                          <w:rFonts w:ascii="Arial" w:hAnsi="Arial" w:cs="Arial"/>
                          <w:color w:val="000000"/>
                        </w:rPr>
                        <w:t xml:space="preserve"> -</w:t>
                      </w:r>
                      <w:r w:rsidRPr="00927D30">
                        <w:rPr>
                          <w:rFonts w:ascii="Arial" w:hAnsi="Arial" w:cs="Arial"/>
                          <w:color w:val="000000"/>
                        </w:rPr>
                        <w:br/>
                      </w:r>
                      <w:r w:rsidRPr="00927D30">
                        <w:rPr>
                          <w:rFonts w:hint="cs" w:ascii="Arial" w:hAnsi="Arial" w:cs="Arial"/>
                          <w:color w:val="000000"/>
                          <w:rtl/>
                        </w:rPr>
                        <w:t>1.</w:t>
                      </w:r>
                      <w:r w:rsidRPr="00927D30">
                        <w:rPr>
                          <w:rFonts w:ascii="Arial" w:hAnsi="Arial" w:cs="Arial"/>
                          <w:color w:val="000000"/>
                        </w:rPr>
                        <w:t xml:space="preserve"> </w:t>
                      </w:r>
                      <w:r w:rsidRPr="00927D30">
                        <w:rPr>
                          <w:rFonts w:ascii="Arial" w:hAnsi="Arial" w:cs="Arial"/>
                          <w:color w:val="000000"/>
                          <w:rtl/>
                        </w:rPr>
                        <w:t>דרגה מתונה - טיהור משטרתי והכנסת חיל המצב</w:t>
                      </w:r>
                      <w:r w:rsidRPr="00927D30">
                        <w:rPr>
                          <w:rFonts w:ascii="Arial" w:hAnsi="Arial" w:cs="Arial"/>
                          <w:color w:val="000000"/>
                        </w:rPr>
                        <w:t>.</w:t>
                      </w:r>
                      <w:r w:rsidRPr="00927D30">
                        <w:rPr>
                          <w:rFonts w:ascii="Arial" w:hAnsi="Arial" w:cs="Arial"/>
                          <w:color w:val="000000"/>
                        </w:rPr>
                        <w:br/>
                      </w:r>
                      <w:r w:rsidRPr="00927D30">
                        <w:rPr>
                          <w:rFonts w:hint="cs" w:ascii="Arial" w:hAnsi="Arial" w:cs="Arial"/>
                          <w:color w:val="000000"/>
                          <w:rtl/>
                        </w:rPr>
                        <w:t>2</w:t>
                      </w:r>
                      <w:r w:rsidRPr="00927D30">
                        <w:rPr>
                          <w:rFonts w:ascii="Arial" w:hAnsi="Arial" w:cs="Arial"/>
                          <w:color w:val="000000"/>
                        </w:rPr>
                        <w:t xml:space="preserve">. </w:t>
                      </w:r>
                      <w:r w:rsidRPr="00927D30">
                        <w:rPr>
                          <w:rFonts w:ascii="Arial" w:hAnsi="Arial" w:cs="Arial"/>
                          <w:color w:val="000000"/>
                          <w:rtl/>
                        </w:rPr>
                        <w:t>דרגה בינונית - פעולות ביעור והשתלטות</w:t>
                      </w:r>
                      <w:r w:rsidRPr="00927D30">
                        <w:rPr>
                          <w:rFonts w:ascii="Arial" w:hAnsi="Arial" w:cs="Arial"/>
                          <w:color w:val="000000"/>
                        </w:rPr>
                        <w:t>.</w:t>
                      </w:r>
                      <w:r w:rsidRPr="00927D30">
                        <w:rPr>
                          <w:rFonts w:ascii="Arial" w:hAnsi="Arial" w:cs="Arial"/>
                          <w:color w:val="000000"/>
                        </w:rPr>
                        <w:br/>
                      </w:r>
                      <w:r w:rsidRPr="00927D30">
                        <w:rPr>
                          <w:rFonts w:hint="cs" w:ascii="Arial" w:hAnsi="Arial" w:cs="Arial"/>
                          <w:color w:val="000000"/>
                          <w:rtl/>
                        </w:rPr>
                        <w:t>3.</w:t>
                      </w:r>
                      <w:r w:rsidRPr="00927D30">
                        <w:rPr>
                          <w:rFonts w:ascii="Arial" w:hAnsi="Arial" w:cs="Arial"/>
                          <w:color w:val="000000"/>
                        </w:rPr>
                        <w:t xml:space="preserve"> </w:t>
                      </w:r>
                      <w:r w:rsidRPr="00927D30">
                        <w:rPr>
                          <w:rFonts w:ascii="Arial" w:hAnsi="Arial" w:cs="Arial"/>
                          <w:color w:val="000000"/>
                          <w:rtl/>
                        </w:rPr>
                        <w:t>דרגה חריפה - השמדת כפרים לאחר פינוי התושבים</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ד. התבססות בערים המעורבות - השתלטות על השירותים הממשלתיים, גירוש הערבים מהשטחים המעורבים, סגירת כל האוכלוסייה הערבית בחלק מסוים של העיר</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ה. תפיסת תחנות משטרה ובסיסים בריטיים</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ו. תפיסת משלטים וכיבוש כפרים ערביים כדי להשתלט על עורקי התחבורה הראשיים בארץ</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ז. הטלת מצור על ערים ערביות</w:t>
                      </w:r>
                      <w:r w:rsidRPr="00927D30">
                        <w:rPr>
                          <w:rFonts w:ascii="Arial" w:hAnsi="Arial" w:cs="Arial"/>
                          <w:color w:val="000000"/>
                        </w:rPr>
                        <w:t>.</w:t>
                      </w:r>
                      <w:r w:rsidRPr="00927D30">
                        <w:rPr>
                          <w:rFonts w:ascii="Arial" w:hAnsi="Arial" w:cs="Arial"/>
                          <w:color w:val="000000"/>
                        </w:rPr>
                        <w:br/>
                      </w:r>
                      <w:r w:rsidRPr="00927D30">
                        <w:rPr>
                          <w:rFonts w:ascii="Arial" w:hAnsi="Arial" w:cs="Arial"/>
                          <w:color w:val="000000"/>
                          <w:rtl/>
                        </w:rPr>
                        <w:t>ח. פעולות כיבוש בשטח האויב</w:t>
                      </w:r>
                      <w:r w:rsidRPr="00927D30">
                        <w:rPr>
                          <w:rFonts w:ascii="Arial" w:hAnsi="Arial" w:cs="Arial"/>
                          <w:color w:val="000000"/>
                        </w:rPr>
                        <w:t>.</w:t>
                      </w:r>
                    </w:p>
                  </w:txbxContent>
                </v:textbox>
              </v:shape>
            </w:pict>
          </mc:Fallback>
        </mc:AlternateContent>
      </w:r>
    </w:p>
    <w:p xmlns:wp14="http://schemas.microsoft.com/office/word/2010/wordml" w14:paraId="562C75D1" wp14:textId="77777777" w:rsidR="00E87384" w:rsidRDefault="00E87384" w:rsidP="00EB1E53">
      <w:pPr>
        <w:tabs>
          <w:tab w:val="left" w:pos="1406"/>
        </w:tabs>
        <w:jc w:val="both"/>
        <w:rPr>
          <w:b/>
          <w:bCs/>
          <w:rtl/>
        </w:rPr>
      </w:pPr>
    </w:p>
    <w:p xmlns:wp14="http://schemas.microsoft.com/office/word/2010/wordml" w14:paraId="664355AD" wp14:textId="77777777" w:rsidR="00E87384" w:rsidRDefault="00E87384" w:rsidP="00EB1E53">
      <w:pPr>
        <w:tabs>
          <w:tab w:val="left" w:pos="1406"/>
        </w:tabs>
        <w:jc w:val="both"/>
        <w:rPr>
          <w:b/>
          <w:bCs/>
          <w:rtl/>
        </w:rPr>
      </w:pPr>
    </w:p>
    <w:p xmlns:wp14="http://schemas.microsoft.com/office/word/2010/wordml" w14:paraId="1A965116" wp14:textId="77777777" w:rsidR="00E87384" w:rsidRPr="00EB1E53" w:rsidRDefault="00E87384" w:rsidP="00EB1E53">
      <w:pPr>
        <w:tabs>
          <w:tab w:val="left" w:pos="1406"/>
        </w:tabs>
        <w:jc w:val="both"/>
        <w:rPr>
          <w:b/>
          <w:bCs/>
          <w:rtl/>
        </w:rPr>
      </w:pPr>
    </w:p>
    <w:p xmlns:wp14="http://schemas.microsoft.com/office/word/2010/wordml" w14:paraId="7DF4E37C" wp14:textId="77777777" w:rsidR="00EB1E53" w:rsidRPr="00EB1E53" w:rsidRDefault="00EB1E53" w:rsidP="00EB1E53">
      <w:pPr>
        <w:tabs>
          <w:tab w:val="left" w:pos="1406"/>
        </w:tabs>
        <w:jc w:val="both"/>
        <w:rPr>
          <w:b/>
          <w:bCs/>
          <w:rtl/>
        </w:rPr>
      </w:pPr>
    </w:p>
    <w:p xmlns:wp14="http://schemas.microsoft.com/office/word/2010/wordml" w14:paraId="44FB30F8" wp14:textId="77777777" w:rsidR="00EB1E53" w:rsidRPr="00EB1E53" w:rsidRDefault="00EB1E53" w:rsidP="00EB1E53">
      <w:pPr>
        <w:tabs>
          <w:tab w:val="left" w:pos="1406"/>
        </w:tabs>
        <w:jc w:val="both"/>
        <w:rPr>
          <w:b/>
          <w:bCs/>
          <w:rtl/>
        </w:rPr>
      </w:pPr>
    </w:p>
    <w:p xmlns:wp14="http://schemas.microsoft.com/office/word/2010/wordml" w14:paraId="1DA6542E" wp14:textId="77777777" w:rsidR="00EB1E53" w:rsidRPr="00EB1E53" w:rsidRDefault="00EB1E53" w:rsidP="00EB1E53">
      <w:pPr>
        <w:tabs>
          <w:tab w:val="left" w:pos="1406"/>
        </w:tabs>
        <w:jc w:val="both"/>
        <w:rPr>
          <w:b/>
          <w:bCs/>
          <w:rtl/>
        </w:rPr>
      </w:pPr>
    </w:p>
    <w:p xmlns:wp14="http://schemas.microsoft.com/office/word/2010/wordml" w14:paraId="3041E394" wp14:textId="77777777" w:rsidR="00EB1E53" w:rsidRPr="00EB1E53" w:rsidRDefault="00EB1E53" w:rsidP="00EB1E53">
      <w:pPr>
        <w:tabs>
          <w:tab w:val="left" w:pos="1406"/>
        </w:tabs>
        <w:jc w:val="both"/>
        <w:rPr>
          <w:b/>
          <w:bCs/>
          <w:rtl/>
        </w:rPr>
      </w:pPr>
    </w:p>
    <w:p xmlns:wp14="http://schemas.microsoft.com/office/word/2010/wordml" w14:paraId="722B00AE" wp14:textId="77777777" w:rsidR="00EB1E53" w:rsidRPr="00EB1E53" w:rsidRDefault="00EB1E53" w:rsidP="00EB1E53">
      <w:pPr>
        <w:tabs>
          <w:tab w:val="left" w:pos="1406"/>
        </w:tabs>
        <w:jc w:val="both"/>
        <w:rPr>
          <w:b/>
          <w:bCs/>
          <w:rtl/>
        </w:rPr>
      </w:pPr>
    </w:p>
    <w:p xmlns:wp14="http://schemas.microsoft.com/office/word/2010/wordml" w14:paraId="42C6D796" wp14:textId="77777777" w:rsidR="00EB1E53" w:rsidRPr="00EB1E53" w:rsidRDefault="00EB1E53" w:rsidP="00EB1E53">
      <w:pPr>
        <w:tabs>
          <w:tab w:val="left" w:pos="1406"/>
        </w:tabs>
        <w:jc w:val="both"/>
        <w:rPr>
          <w:b/>
          <w:bCs/>
          <w:rtl/>
        </w:rPr>
      </w:pPr>
    </w:p>
    <w:p xmlns:wp14="http://schemas.microsoft.com/office/word/2010/wordml" w14:paraId="6E1831B3" wp14:textId="77777777" w:rsidR="00EB1E53" w:rsidRPr="00EB1E53" w:rsidRDefault="00EB1E53" w:rsidP="00EB1E53">
      <w:pPr>
        <w:tabs>
          <w:tab w:val="left" w:pos="1406"/>
        </w:tabs>
        <w:jc w:val="both"/>
        <w:rPr>
          <w:b/>
          <w:bCs/>
          <w:rtl/>
        </w:rPr>
      </w:pPr>
    </w:p>
    <w:p xmlns:wp14="http://schemas.microsoft.com/office/word/2010/wordml" w14:paraId="54E11D2A" wp14:textId="77777777" w:rsidR="00EB1E53" w:rsidRPr="00EB1E53" w:rsidRDefault="00EB1E53" w:rsidP="00EB1E53">
      <w:pPr>
        <w:tabs>
          <w:tab w:val="left" w:pos="1406"/>
        </w:tabs>
        <w:jc w:val="both"/>
        <w:rPr>
          <w:b/>
          <w:bCs/>
          <w:rtl/>
        </w:rPr>
      </w:pPr>
    </w:p>
    <w:p xmlns:wp14="http://schemas.microsoft.com/office/word/2010/wordml" w14:paraId="31126E5D" wp14:textId="77777777" w:rsidR="00EB1E53" w:rsidRPr="00EB1E53" w:rsidRDefault="00EB1E53" w:rsidP="00EB1E53">
      <w:pPr>
        <w:tabs>
          <w:tab w:val="left" w:pos="1406"/>
        </w:tabs>
        <w:jc w:val="both"/>
        <w:rPr>
          <w:b/>
          <w:bCs/>
          <w:rtl/>
        </w:rPr>
      </w:pPr>
    </w:p>
    <w:p xmlns:wp14="http://schemas.microsoft.com/office/word/2010/wordml" w14:paraId="2DE403A5" wp14:textId="77777777" w:rsidR="00EB1E53" w:rsidRPr="00EB1E53" w:rsidRDefault="00EB1E53" w:rsidP="00EB1E53">
      <w:pPr>
        <w:tabs>
          <w:tab w:val="left" w:pos="1406"/>
        </w:tabs>
        <w:jc w:val="both"/>
        <w:rPr>
          <w:b/>
          <w:bCs/>
          <w:rtl/>
        </w:rPr>
      </w:pPr>
    </w:p>
    <w:p xmlns:wp14="http://schemas.microsoft.com/office/word/2010/wordml" w14:paraId="62431CDC" wp14:textId="77777777" w:rsidR="00EB1E53" w:rsidRPr="00EB1E53" w:rsidRDefault="00EB1E53" w:rsidP="00EB1E53">
      <w:pPr>
        <w:tabs>
          <w:tab w:val="left" w:pos="1406"/>
        </w:tabs>
        <w:jc w:val="both"/>
        <w:rPr>
          <w:b/>
          <w:bCs/>
          <w:rtl/>
        </w:rPr>
      </w:pPr>
    </w:p>
    <w:p xmlns:wp14="http://schemas.microsoft.com/office/word/2010/wordml" w14:paraId="1E061211" wp14:textId="77777777" w:rsidR="00EB1E53" w:rsidRPr="00EB1E53" w:rsidRDefault="00EB1E53" w:rsidP="00EB1E53">
      <w:pPr>
        <w:tabs>
          <w:tab w:val="left" w:pos="1406"/>
        </w:tabs>
        <w:jc w:val="both"/>
        <w:rPr>
          <w:b/>
          <w:bCs/>
          <w:rtl/>
        </w:rPr>
      </w:pPr>
      <w:r w:rsidRPr="00EB1E53">
        <w:rPr>
          <w:b/>
          <w:bCs/>
          <w:rtl/>
        </w:rPr>
        <w:t xml:space="preserve">  מתוך: אתר ארגון "ההגנה".</w:t>
      </w:r>
    </w:p>
    <w:p xmlns:wp14="http://schemas.microsoft.com/office/word/2010/wordml" w14:paraId="49E398E2" wp14:textId="77777777" w:rsidR="00EB1E53" w:rsidRPr="00EB1E53" w:rsidRDefault="00EB1E53" w:rsidP="00EB1E53">
      <w:pPr>
        <w:tabs>
          <w:tab w:val="left" w:pos="1406"/>
        </w:tabs>
        <w:jc w:val="both"/>
        <w:rPr>
          <w:b/>
          <w:bCs/>
          <w:u w:val="single"/>
          <w:rtl/>
        </w:rPr>
      </w:pPr>
    </w:p>
    <w:p xmlns:wp14="http://schemas.microsoft.com/office/word/2010/wordml" w14:paraId="16287F21" wp14:textId="77777777" w:rsidR="00E87384" w:rsidRDefault="00E87384" w:rsidP="00EB1E53">
      <w:pPr>
        <w:tabs>
          <w:tab w:val="left" w:pos="1406"/>
        </w:tabs>
        <w:jc w:val="both"/>
        <w:rPr>
          <w:b/>
          <w:bCs/>
          <w:u w:val="single"/>
          <w:rtl/>
        </w:rPr>
      </w:pPr>
    </w:p>
    <w:p xmlns:wp14="http://schemas.microsoft.com/office/word/2010/wordml" w14:paraId="53CAE1B3" wp14:textId="77777777" w:rsidR="00E87384" w:rsidRDefault="00E87384" w:rsidP="00E87384">
      <w:pPr>
        <w:tabs>
          <w:tab w:val="left" w:pos="1406"/>
        </w:tabs>
        <w:jc w:val="both"/>
        <w:rPr>
          <w:b/>
          <w:bCs/>
          <w:sz w:val="26"/>
          <w:szCs w:val="26"/>
          <w:rtl/>
        </w:rPr>
      </w:pPr>
      <w:r>
        <w:rPr>
          <w:rFonts w:hint="cs"/>
          <w:b/>
          <w:bCs/>
          <w:sz w:val="26"/>
          <w:szCs w:val="26"/>
          <w:rtl/>
        </w:rPr>
        <w:t xml:space="preserve">  מתוך: אתר ארגון "ההגנה".</w:t>
      </w:r>
    </w:p>
    <w:p xmlns:wp14="http://schemas.microsoft.com/office/word/2010/wordml" w14:paraId="5BE93A62" wp14:textId="77777777" w:rsidR="00E87384" w:rsidRDefault="00E87384" w:rsidP="00EB1E53">
      <w:pPr>
        <w:tabs>
          <w:tab w:val="left" w:pos="1406"/>
        </w:tabs>
        <w:jc w:val="both"/>
        <w:rPr>
          <w:b/>
          <w:bCs/>
          <w:u w:val="single"/>
          <w:rtl/>
        </w:rPr>
      </w:pPr>
    </w:p>
    <w:p xmlns:wp14="http://schemas.microsoft.com/office/word/2010/wordml" w14:paraId="384BA73E" wp14:textId="77777777" w:rsidR="00E87384" w:rsidRDefault="00E87384" w:rsidP="00EB1E53">
      <w:pPr>
        <w:tabs>
          <w:tab w:val="left" w:pos="1406"/>
        </w:tabs>
        <w:jc w:val="both"/>
        <w:rPr>
          <w:b/>
          <w:bCs/>
          <w:u w:val="single"/>
          <w:rtl/>
        </w:rPr>
      </w:pPr>
    </w:p>
    <w:p xmlns:wp14="http://schemas.microsoft.com/office/word/2010/wordml" w14:paraId="34B3F2EB" wp14:textId="77777777" w:rsidR="00E87384" w:rsidRPr="00EB1E53" w:rsidRDefault="00E87384" w:rsidP="00EB1E53">
      <w:pPr>
        <w:tabs>
          <w:tab w:val="left" w:pos="1406"/>
        </w:tabs>
        <w:jc w:val="both"/>
        <w:rPr>
          <w:b/>
          <w:bCs/>
          <w:u w:val="single"/>
          <w:rtl/>
        </w:rPr>
      </w:pPr>
    </w:p>
    <w:p xmlns:wp14="http://schemas.microsoft.com/office/word/2010/wordml" w14:paraId="7D34F5C7" wp14:textId="77777777" w:rsidR="00EB1E53" w:rsidRPr="00EB1E53" w:rsidRDefault="00EB1E53" w:rsidP="00EB1E53">
      <w:pPr>
        <w:tabs>
          <w:tab w:val="left" w:pos="1406"/>
        </w:tabs>
        <w:jc w:val="both"/>
        <w:rPr>
          <w:b/>
          <w:bCs/>
          <w:u w:val="single"/>
          <w:rtl/>
        </w:rPr>
      </w:pPr>
    </w:p>
    <w:p xmlns:wp14="http://schemas.microsoft.com/office/word/2010/wordml" w14:paraId="0B4020A7" wp14:textId="77777777" w:rsidR="00EB1E53" w:rsidRPr="00EB1E53" w:rsidRDefault="00EB1E53" w:rsidP="00EB1E53">
      <w:pPr>
        <w:tabs>
          <w:tab w:val="left" w:pos="1406"/>
        </w:tabs>
        <w:jc w:val="both"/>
        <w:rPr>
          <w:b/>
          <w:bCs/>
          <w:u w:val="single"/>
          <w:rtl/>
        </w:rPr>
      </w:pPr>
    </w:p>
    <w:p xmlns:wp14="http://schemas.microsoft.com/office/word/2010/wordml" w14:paraId="1D7B270A" wp14:textId="77777777" w:rsidR="00EB1E53" w:rsidRPr="00EB1E53" w:rsidRDefault="00EB1E53" w:rsidP="00EB1E53">
      <w:pPr>
        <w:tabs>
          <w:tab w:val="left" w:pos="1406"/>
        </w:tabs>
        <w:jc w:val="both"/>
        <w:rPr>
          <w:b/>
          <w:bCs/>
          <w:u w:val="single"/>
          <w:rtl/>
        </w:rPr>
      </w:pPr>
    </w:p>
    <w:p xmlns:wp14="http://schemas.microsoft.com/office/word/2010/wordml" w14:paraId="4F904CB7" wp14:textId="77777777" w:rsidR="00EB1E53" w:rsidRPr="00EB1E53" w:rsidRDefault="00EB1E53" w:rsidP="00EB1E53">
      <w:pPr>
        <w:tabs>
          <w:tab w:val="left" w:pos="1406"/>
        </w:tabs>
        <w:jc w:val="both"/>
        <w:rPr>
          <w:b/>
          <w:bCs/>
          <w:u w:val="single"/>
          <w:rtl/>
        </w:rPr>
      </w:pPr>
    </w:p>
    <w:p xmlns:wp14="http://schemas.microsoft.com/office/word/2010/wordml" w14:paraId="00AAB520" wp14:textId="77777777" w:rsidR="00EB1E53" w:rsidRPr="00EB1E53" w:rsidRDefault="00EB1E53" w:rsidP="00EB1E53">
      <w:pPr>
        <w:tabs>
          <w:tab w:val="left" w:pos="1406"/>
        </w:tabs>
        <w:jc w:val="both"/>
        <w:rPr>
          <w:b/>
          <w:bCs/>
          <w:u w:val="single"/>
          <w:rtl/>
        </w:rPr>
      </w:pPr>
      <w:r w:rsidRPr="00EB1E53">
        <w:rPr>
          <w:b/>
          <w:bCs/>
          <w:u w:val="single"/>
          <w:rtl/>
        </w:rPr>
        <w:lastRenderedPageBreak/>
        <w:t>תעודה מס' 2: מפת הסכמי שביתת הנשק:</w:t>
      </w:r>
    </w:p>
    <w:p xmlns:wp14="http://schemas.microsoft.com/office/word/2010/wordml" w14:paraId="06971CD3" wp14:textId="77777777" w:rsidR="00EB1E53" w:rsidRPr="00EB1E53" w:rsidRDefault="00EB1E53" w:rsidP="00EB1E53">
      <w:pPr>
        <w:tabs>
          <w:tab w:val="left" w:pos="1406"/>
        </w:tabs>
        <w:jc w:val="center"/>
        <w:rPr>
          <w:b/>
          <w:bCs/>
          <w:rtl/>
        </w:rPr>
      </w:pPr>
      <w:r w:rsidRPr="00EB1E53">
        <w:rPr>
          <w:b/>
          <w:bCs/>
          <w:noProof/>
          <w:rtl/>
        </w:rPr>
        <w:drawing>
          <wp:inline xmlns:wp14="http://schemas.microsoft.com/office/word/2010/wordprocessingDrawing" distT="0" distB="0" distL="0" distR="0" wp14:anchorId="5B1EC805" wp14:editId="46EC5CEE">
            <wp:extent cx="2638425" cy="56959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לחמת העצמאות - הגבולות לאחר הסכמי שביתת הנשק.jpg"/>
                    <pic:cNvPicPr/>
                  </pic:nvPicPr>
                  <pic:blipFill>
                    <a:blip r:embed="rId13">
                      <a:extLst>
                        <a:ext uri="{28A0092B-C50C-407E-A947-70E740481C1C}">
                          <a14:useLocalDpi xmlns:a14="http://schemas.microsoft.com/office/drawing/2010/main" val="0"/>
                        </a:ext>
                      </a:extLst>
                    </a:blip>
                    <a:stretch>
                      <a:fillRect/>
                    </a:stretch>
                  </pic:blipFill>
                  <pic:spPr>
                    <a:xfrm>
                      <a:off x="0" y="0"/>
                      <a:ext cx="2638425" cy="5695950"/>
                    </a:xfrm>
                    <a:prstGeom prst="rect">
                      <a:avLst/>
                    </a:prstGeom>
                  </pic:spPr>
                </pic:pic>
              </a:graphicData>
            </a:graphic>
          </wp:inline>
        </w:drawing>
      </w:r>
    </w:p>
    <w:p xmlns:wp14="http://schemas.microsoft.com/office/word/2010/wordml" w14:paraId="44AE68D0" wp14:textId="77777777" w:rsidR="00EB1E53" w:rsidRPr="00EB1E53" w:rsidRDefault="00EB1E53" w:rsidP="00E87384">
      <w:pPr>
        <w:tabs>
          <w:tab w:val="left" w:pos="1406"/>
        </w:tabs>
        <w:jc w:val="both"/>
        <w:rPr>
          <w:rtl/>
        </w:rPr>
      </w:pPr>
      <w:r w:rsidRPr="00EB1E53">
        <w:rPr>
          <w:rtl/>
        </w:rPr>
        <w:t xml:space="preserve">א. מתוך תעודה מס' 1 – הסבר כיצד דרכי הביצוע מקדמים את השגת מטרות המבצע, הסבר מדוע התקבלה תכנית זו ומה </w:t>
      </w:r>
      <w:proofErr w:type="spellStart"/>
      <w:r w:rsidRPr="00EB1E53">
        <w:rPr>
          <w:rtl/>
        </w:rPr>
        <w:t>היתה</w:t>
      </w:r>
      <w:proofErr w:type="spellEnd"/>
      <w:r w:rsidRPr="00EB1E53">
        <w:rPr>
          <w:rtl/>
        </w:rPr>
        <w:t xml:space="preserve"> חשיבותה המבצעית והשפעותיה המוראלית </w:t>
      </w:r>
      <w:r w:rsidR="00E87384">
        <w:rPr>
          <w:rtl/>
        </w:rPr>
        <w:t>על הציבור היהודי בא"י באותה העת</w:t>
      </w:r>
      <w:r w:rsidR="00E87384">
        <w:rPr>
          <w:rFonts w:hint="cs"/>
          <w:rtl/>
        </w:rPr>
        <w:t xml:space="preserve"> (12 נק').</w:t>
      </w:r>
    </w:p>
    <w:p xmlns:wp14="http://schemas.microsoft.com/office/word/2010/wordml" w14:paraId="4E1A7E63" wp14:textId="77777777" w:rsidR="00EB1E53" w:rsidRDefault="00EB1E53" w:rsidP="00DE45BF">
      <w:pPr>
        <w:tabs>
          <w:tab w:val="left" w:pos="1406"/>
        </w:tabs>
        <w:jc w:val="both"/>
        <w:rPr>
          <w:b/>
          <w:bCs/>
          <w:u w:val="single"/>
          <w:rtl/>
        </w:rPr>
      </w:pPr>
      <w:r w:rsidRPr="00EB1E53">
        <w:rPr>
          <w:rtl/>
        </w:rPr>
        <w:t xml:space="preserve">ב. הסבר מה הקשר בין "תכנית ד'" ותוצאות מלחמת העצמאות, כפי שבאות לידי ביטוי בשתי התעודות.                        העמדה הפלסטינית הרשמית רואה ב"תכנית ד'" ובמימושה ע"י צה"ל, כאחד הגורמים המרכזיים ליצירת בעיית הפליטות הפלסטינית – האם אתה תומך או מתנגד לעמדה זו, </w:t>
      </w:r>
      <w:r w:rsidRPr="00EB1E53">
        <w:rPr>
          <w:b/>
          <w:bCs/>
          <w:u w:val="single"/>
          <w:rtl/>
        </w:rPr>
        <w:t>התבסס בתשובתך על עובדות היסטוריות בלבד</w:t>
      </w:r>
      <w:r w:rsidRPr="00E87384" w:rsidR="00E87384">
        <w:rPr>
          <w:rFonts w:hint="cs"/>
          <w:rtl/>
        </w:rPr>
        <w:t xml:space="preserve"> (13 נק').</w:t>
      </w:r>
    </w:p>
    <w:p xmlns:wp14="http://schemas.microsoft.com/office/word/2010/wordml" w14:paraId="2A1F701D" wp14:textId="77777777" w:rsidR="00C12B16" w:rsidRDefault="00C12B16" w:rsidP="00DE45BF">
      <w:pPr>
        <w:tabs>
          <w:tab w:val="left" w:pos="1406"/>
        </w:tabs>
        <w:jc w:val="both"/>
        <w:rPr>
          <w:b/>
          <w:bCs/>
          <w:u w:val="single"/>
          <w:rtl/>
        </w:rPr>
      </w:pPr>
    </w:p>
    <w:p xmlns:wp14="http://schemas.microsoft.com/office/word/2010/wordml" w14:paraId="03EFCA41" wp14:textId="77777777" w:rsidR="002320C1" w:rsidRDefault="002320C1" w:rsidP="00DE45BF">
      <w:pPr>
        <w:tabs>
          <w:tab w:val="left" w:pos="1406"/>
        </w:tabs>
        <w:jc w:val="both"/>
        <w:rPr>
          <w:b/>
          <w:bCs/>
          <w:u w:val="single"/>
          <w:rtl/>
        </w:rPr>
      </w:pPr>
    </w:p>
    <w:p xmlns:wp14="http://schemas.microsoft.com/office/word/2010/wordml" w14:paraId="5F96A722" wp14:textId="77777777" w:rsidR="002320C1" w:rsidRDefault="002320C1" w:rsidP="00DE45BF">
      <w:pPr>
        <w:tabs>
          <w:tab w:val="left" w:pos="1406"/>
        </w:tabs>
        <w:jc w:val="both"/>
        <w:rPr>
          <w:b/>
          <w:bCs/>
          <w:u w:val="single"/>
          <w:rtl/>
        </w:rPr>
      </w:pPr>
    </w:p>
    <w:p xmlns:wp14="http://schemas.microsoft.com/office/word/2010/wordml" w14:paraId="5B95CD12" wp14:textId="77777777" w:rsidR="002320C1" w:rsidRDefault="002320C1" w:rsidP="00DE45BF">
      <w:pPr>
        <w:tabs>
          <w:tab w:val="left" w:pos="1406"/>
        </w:tabs>
        <w:jc w:val="both"/>
        <w:rPr>
          <w:b/>
          <w:bCs/>
          <w:u w:val="single"/>
          <w:rtl/>
        </w:rPr>
      </w:pPr>
    </w:p>
    <w:p xmlns:wp14="http://schemas.microsoft.com/office/word/2010/wordml" w14:paraId="5220BBB2" wp14:textId="77777777" w:rsidR="002320C1" w:rsidRDefault="002320C1" w:rsidP="00DE45BF">
      <w:pPr>
        <w:tabs>
          <w:tab w:val="left" w:pos="1406"/>
        </w:tabs>
        <w:jc w:val="both"/>
        <w:rPr>
          <w:b/>
          <w:bCs/>
          <w:u w:val="single"/>
          <w:rtl/>
        </w:rPr>
      </w:pPr>
    </w:p>
    <w:p xmlns:wp14="http://schemas.microsoft.com/office/word/2010/wordml" w14:paraId="13CB595B" wp14:textId="77777777" w:rsidR="002320C1" w:rsidRDefault="002320C1" w:rsidP="00DE45BF">
      <w:pPr>
        <w:tabs>
          <w:tab w:val="left" w:pos="1406"/>
        </w:tabs>
        <w:jc w:val="both"/>
        <w:rPr>
          <w:b/>
          <w:bCs/>
          <w:u w:val="single"/>
          <w:rtl/>
        </w:rPr>
      </w:pPr>
    </w:p>
    <w:p xmlns:wp14="http://schemas.microsoft.com/office/word/2010/wordml" w14:paraId="0F3A5AAC" wp14:textId="77777777" w:rsidR="002320C1" w:rsidRDefault="002320C1" w:rsidP="00DE45BF">
      <w:pPr>
        <w:tabs>
          <w:tab w:val="left" w:pos="1406"/>
        </w:tabs>
        <w:jc w:val="both"/>
        <w:rPr>
          <w:b/>
          <w:bCs/>
          <w:u w:val="single"/>
          <w:rtl/>
        </w:rPr>
      </w:pPr>
      <w:r w:rsidRPr="002320C1">
        <w:rPr>
          <w:rFonts w:hint="cs" w:ascii="Arial" w:hAnsi="Arial" w:cs="Arial"/>
          <w:b/>
          <w:bCs/>
          <w:rtl/>
        </w:rPr>
        <w:lastRenderedPageBreak/>
        <w:t>√</w:t>
      </w:r>
      <w:r w:rsidRPr="002320C1">
        <w:rPr>
          <w:rFonts w:hint="cs"/>
          <w:b/>
          <w:bCs/>
          <w:rtl/>
        </w:rPr>
        <w:t xml:space="preserve"> </w:t>
      </w:r>
      <w:r>
        <w:rPr>
          <w:rFonts w:hint="cs"/>
          <w:b/>
          <w:bCs/>
          <w:u w:val="single"/>
          <w:rtl/>
        </w:rPr>
        <w:t xml:space="preserve">מלחמת העצמאות ובעיית הפליטים הפלסטינים </w:t>
      </w:r>
      <w:r>
        <w:rPr>
          <w:b/>
          <w:bCs/>
          <w:u w:val="single"/>
          <w:rtl/>
        </w:rPr>
        <w:t>–</w:t>
      </w:r>
      <w:r>
        <w:rPr>
          <w:rFonts w:hint="cs"/>
          <w:b/>
          <w:bCs/>
          <w:u w:val="single"/>
          <w:rtl/>
        </w:rPr>
        <w:t xml:space="preserve"> שאלת מקור</w:t>
      </w:r>
    </w:p>
    <w:p xmlns:wp14="http://schemas.microsoft.com/office/word/2010/wordml" w14:paraId="1E435E39" wp14:textId="77777777" w:rsidR="002320C1" w:rsidRDefault="002320C1" w:rsidP="00DE45BF">
      <w:pPr>
        <w:tabs>
          <w:tab w:val="left" w:pos="1406"/>
        </w:tabs>
        <w:jc w:val="both"/>
        <w:rPr>
          <w:rtl/>
        </w:rPr>
      </w:pPr>
      <w:r>
        <w:rPr>
          <w:rFonts w:hint="cs"/>
          <w:rtl/>
        </w:rPr>
        <w:t>התבונן בתמונה וענה על השאלות שאחריה:</w:t>
      </w:r>
    </w:p>
    <w:p xmlns:wp14="http://schemas.microsoft.com/office/word/2010/wordml" w14:paraId="6D9C8D39" wp14:textId="77777777" w:rsidR="002320C1" w:rsidRPr="002320C1" w:rsidRDefault="002320C1" w:rsidP="00DE45BF">
      <w:pPr>
        <w:tabs>
          <w:tab w:val="left" w:pos="1406"/>
        </w:tabs>
        <w:jc w:val="both"/>
      </w:pPr>
      <w:r>
        <w:rPr>
          <w:noProof/>
        </w:rPr>
        <w:drawing>
          <wp:inline xmlns:wp14="http://schemas.microsoft.com/office/word/2010/wordprocessingDrawing" wp14:anchorId="57A2EF2B" wp14:editId="7777777" distT="0" distB="0" distL="0" distR="0">
            <wp:extent cx="5759450" cy="259842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כניעת נצרת - קטע מקור.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598420"/>
                    </a:xfrm>
                    <a:prstGeom prst="rect">
                      <a:avLst/>
                    </a:prstGeom>
                  </pic:spPr>
                </pic:pic>
              </a:graphicData>
            </a:graphic>
          </wp:inline>
        </w:drawing>
      </w:r>
    </w:p>
    <w:p xmlns:wp14="http://schemas.microsoft.com/office/word/2010/wordml" w14:paraId="7C622B1F" wp14:textId="77777777" w:rsidR="0070635C" w:rsidRDefault="002320C1" w:rsidP="0070635C">
      <w:pPr>
        <w:jc w:val="both"/>
        <w:rPr>
          <w:rtl/>
        </w:rPr>
      </w:pPr>
      <w:r w:rsidRPr="002320C1">
        <w:rPr>
          <w:rFonts w:hint="cs"/>
          <w:rtl/>
        </w:rPr>
        <w:t xml:space="preserve">בתמונה </w:t>
      </w:r>
      <w:r w:rsidRPr="002320C1">
        <w:rPr>
          <w:rtl/>
        </w:rPr>
        <w:t>–</w:t>
      </w:r>
      <w:r w:rsidRPr="002320C1">
        <w:rPr>
          <w:rFonts w:hint="cs"/>
          <w:rtl/>
        </w:rPr>
        <w:t xml:space="preserve"> כניעת נצרת.</w:t>
      </w:r>
      <w:r w:rsidR="0070635C">
        <w:rPr>
          <w:rFonts w:hint="cs"/>
          <w:rtl/>
        </w:rPr>
        <w:t xml:space="preserve"> (מתוך: "</w:t>
      </w:r>
      <w:r w:rsidRPr="0070635C" w:rsidR="0070635C">
        <w:rPr>
          <w:rFonts w:hint="cs"/>
          <w:b/>
          <w:bCs/>
          <w:u w:val="single"/>
          <w:rtl/>
        </w:rPr>
        <w:t xml:space="preserve">ספר המאה </w:t>
      </w:r>
      <w:r w:rsidRPr="0070635C" w:rsidR="0070635C">
        <w:rPr>
          <w:b/>
          <w:bCs/>
          <w:u w:val="single"/>
          <w:rtl/>
        </w:rPr>
        <w:t>–</w:t>
      </w:r>
      <w:r w:rsidRPr="0070635C" w:rsidR="0070635C">
        <w:rPr>
          <w:rFonts w:hint="cs"/>
          <w:b/>
          <w:bCs/>
          <w:u w:val="single"/>
          <w:rtl/>
        </w:rPr>
        <w:t xml:space="preserve"> ההיסטוריה המצולמת של ארץ ישראל במאה העשרים</w:t>
      </w:r>
      <w:r w:rsidR="0070635C">
        <w:rPr>
          <w:rFonts w:hint="cs"/>
          <w:rtl/>
        </w:rPr>
        <w:t xml:space="preserve">". בעריכת מרדכי נאור. הוצאת משרד הביטחון. 1996, </w:t>
      </w:r>
      <w:proofErr w:type="spellStart"/>
      <w:r w:rsidR="0070635C">
        <w:rPr>
          <w:rFonts w:hint="cs"/>
          <w:rtl/>
        </w:rPr>
        <w:t>עמ</w:t>
      </w:r>
      <w:proofErr w:type="spellEnd"/>
      <w:r w:rsidR="0070635C">
        <w:rPr>
          <w:rFonts w:hint="cs"/>
          <w:rtl/>
        </w:rPr>
        <w:t xml:space="preserve"> </w:t>
      </w:r>
      <w:r w:rsidR="009378F7">
        <w:rPr>
          <w:rFonts w:hint="cs"/>
          <w:rtl/>
        </w:rPr>
        <w:t>247</w:t>
      </w:r>
      <w:r w:rsidR="0070635C">
        <w:rPr>
          <w:rFonts w:hint="cs"/>
          <w:rtl/>
        </w:rPr>
        <w:t>).</w:t>
      </w:r>
    </w:p>
    <w:p xmlns:wp14="http://schemas.microsoft.com/office/word/2010/wordml" w14:paraId="43133955" wp14:textId="77777777" w:rsidR="002320C1" w:rsidRDefault="0070635C" w:rsidP="00DE45BF">
      <w:pPr>
        <w:tabs>
          <w:tab w:val="left" w:pos="1406"/>
        </w:tabs>
        <w:jc w:val="both"/>
        <w:rPr>
          <w:rtl/>
        </w:rPr>
      </w:pPr>
      <w:r>
        <w:rPr>
          <w:rFonts w:hint="cs"/>
          <w:rtl/>
        </w:rPr>
        <w:t xml:space="preserve">א. כיצד המתואר בתמונה מציג הסבר אחד לתבוסת הצד הערבי במלחמת העצמאות, הצג שני הסברים נוספים לתבוסת הצד הערבי </w:t>
      </w:r>
      <w:r>
        <w:rPr>
          <w:rtl/>
        </w:rPr>
        <w:t>–</w:t>
      </w:r>
      <w:r>
        <w:rPr>
          <w:rFonts w:hint="cs"/>
          <w:rtl/>
        </w:rPr>
        <w:t xml:space="preserve"> אחד המתייחס לערביי ישראל והשני למדינות ערב.</w:t>
      </w:r>
    </w:p>
    <w:p xmlns:wp14="http://schemas.microsoft.com/office/word/2010/wordml" w14:paraId="7F1E2855" wp14:textId="77777777" w:rsidR="0070635C" w:rsidRPr="00F65917" w:rsidRDefault="0070635C" w:rsidP="00DE45BF">
      <w:pPr>
        <w:tabs>
          <w:tab w:val="left" w:pos="1406"/>
        </w:tabs>
        <w:jc w:val="both"/>
        <w:rPr>
          <w:rtl/>
          <w:lang w:val="es-AR"/>
        </w:rPr>
      </w:pPr>
      <w:r>
        <w:rPr>
          <w:rFonts w:hint="cs"/>
          <w:rtl/>
        </w:rPr>
        <w:t xml:space="preserve">ב. </w:t>
      </w:r>
      <w:r w:rsidR="00F65917">
        <w:rPr>
          <w:rFonts w:hint="cs"/>
          <w:rtl/>
          <w:lang w:val="es-AR"/>
        </w:rPr>
        <w:t>הסבר מדוע חתמו ישראל ומדינות ערב על "הסכמי שביתת נשק" בסוף מלחמת העצמאות ולא על הסכם-שלום, וכיצד תרמו הסכמי שביתת הנשק להיווצרות בעיית הפליטים הפלסטינים.</w:t>
      </w:r>
    </w:p>
    <w:p xmlns:wp14="http://schemas.microsoft.com/office/word/2010/wordml" w14:paraId="675E05EE" wp14:textId="77777777" w:rsidR="002320C1" w:rsidRDefault="002320C1" w:rsidP="00DE45BF">
      <w:pPr>
        <w:tabs>
          <w:tab w:val="left" w:pos="1406"/>
        </w:tabs>
        <w:jc w:val="both"/>
        <w:rPr>
          <w:b/>
          <w:bCs/>
          <w:u w:val="single"/>
          <w:rtl/>
        </w:rPr>
      </w:pPr>
    </w:p>
    <w:p xmlns:wp14="http://schemas.microsoft.com/office/word/2010/wordml" w14:paraId="2FC17F8B" wp14:textId="77777777" w:rsidR="002320C1" w:rsidRPr="002320C1" w:rsidRDefault="002320C1" w:rsidP="00DE45BF">
      <w:pPr>
        <w:tabs>
          <w:tab w:val="left" w:pos="1406"/>
        </w:tabs>
        <w:jc w:val="both"/>
        <w:rPr>
          <w:b/>
          <w:bCs/>
          <w:rtl/>
        </w:rPr>
      </w:pPr>
    </w:p>
    <w:p xmlns:wp14="http://schemas.microsoft.com/office/word/2010/wordml" w14:paraId="0A4F7224" wp14:textId="77777777" w:rsidR="002320C1" w:rsidRDefault="002320C1" w:rsidP="00DE45BF">
      <w:pPr>
        <w:tabs>
          <w:tab w:val="left" w:pos="1406"/>
        </w:tabs>
        <w:jc w:val="both"/>
        <w:rPr>
          <w:b/>
          <w:bCs/>
          <w:u w:val="single"/>
          <w:rtl/>
        </w:rPr>
      </w:pPr>
    </w:p>
    <w:p xmlns:wp14="http://schemas.microsoft.com/office/word/2010/wordml" w14:paraId="5AE48A43" wp14:textId="77777777" w:rsidR="00C12B16" w:rsidRDefault="00C12B16" w:rsidP="00DE45BF">
      <w:pPr>
        <w:tabs>
          <w:tab w:val="left" w:pos="1406"/>
        </w:tabs>
        <w:jc w:val="both"/>
        <w:rPr>
          <w:b/>
          <w:bCs/>
          <w:u w:val="single"/>
          <w:rtl/>
        </w:rPr>
      </w:pPr>
    </w:p>
    <w:p xmlns:wp14="http://schemas.microsoft.com/office/word/2010/wordml" w14:paraId="50F40DEB" wp14:textId="77777777" w:rsidR="00147A90" w:rsidRDefault="00147A90" w:rsidP="00DE45BF">
      <w:pPr>
        <w:tabs>
          <w:tab w:val="left" w:pos="1406"/>
        </w:tabs>
        <w:jc w:val="both"/>
        <w:rPr>
          <w:b/>
          <w:bCs/>
          <w:u w:val="single"/>
          <w:rtl/>
        </w:rPr>
      </w:pPr>
    </w:p>
    <w:p xmlns:wp14="http://schemas.microsoft.com/office/word/2010/wordml" w14:paraId="77A52294" wp14:textId="77777777" w:rsidR="00147A90" w:rsidRDefault="00147A90" w:rsidP="00257642">
      <w:pPr>
        <w:tabs>
          <w:tab w:val="left" w:pos="1406"/>
        </w:tabs>
        <w:jc w:val="both"/>
        <w:rPr>
          <w:b/>
          <w:bCs/>
          <w:u w:val="single"/>
          <w:rtl/>
        </w:rPr>
      </w:pPr>
    </w:p>
    <w:p xmlns:wp14="http://schemas.microsoft.com/office/word/2010/wordml" w14:paraId="007DCDA8" wp14:textId="77777777" w:rsidR="00257642" w:rsidRDefault="00257642" w:rsidP="00257642">
      <w:pPr>
        <w:tabs>
          <w:tab w:val="left" w:pos="1406"/>
        </w:tabs>
        <w:jc w:val="both"/>
        <w:rPr>
          <w:b/>
          <w:bCs/>
          <w:u w:val="single"/>
          <w:rtl/>
        </w:rPr>
      </w:pPr>
    </w:p>
    <w:p xmlns:wp14="http://schemas.microsoft.com/office/word/2010/wordml" w14:paraId="450EA2D7" wp14:textId="77777777" w:rsidR="00257642" w:rsidRDefault="00257642" w:rsidP="00257642">
      <w:pPr>
        <w:tabs>
          <w:tab w:val="left" w:pos="1406"/>
        </w:tabs>
        <w:jc w:val="both"/>
        <w:rPr>
          <w:b/>
          <w:bCs/>
          <w:u w:val="single"/>
          <w:rtl/>
        </w:rPr>
      </w:pPr>
    </w:p>
    <w:p xmlns:wp14="http://schemas.microsoft.com/office/word/2010/wordml" w14:paraId="3DD355C9" wp14:textId="77777777" w:rsidR="00257642" w:rsidRDefault="00257642" w:rsidP="00257642">
      <w:pPr>
        <w:tabs>
          <w:tab w:val="left" w:pos="1406"/>
        </w:tabs>
        <w:jc w:val="both"/>
        <w:rPr>
          <w:b/>
          <w:bCs/>
          <w:u w:val="single"/>
          <w:rtl/>
        </w:rPr>
      </w:pPr>
    </w:p>
    <w:p xmlns:wp14="http://schemas.microsoft.com/office/word/2010/wordml" w14:paraId="1A81F0B1" wp14:textId="77777777" w:rsidR="00257642" w:rsidRDefault="00257642" w:rsidP="00257642">
      <w:pPr>
        <w:tabs>
          <w:tab w:val="left" w:pos="1406"/>
        </w:tabs>
        <w:jc w:val="both"/>
        <w:rPr>
          <w:b/>
          <w:bCs/>
          <w:u w:val="single"/>
          <w:rtl/>
        </w:rPr>
      </w:pPr>
    </w:p>
    <w:p xmlns:wp14="http://schemas.microsoft.com/office/word/2010/wordml" w14:paraId="717AAFBA" wp14:textId="77777777" w:rsidR="00257642" w:rsidRDefault="00257642" w:rsidP="00257642">
      <w:pPr>
        <w:tabs>
          <w:tab w:val="left" w:pos="1406"/>
        </w:tabs>
        <w:jc w:val="both"/>
        <w:rPr>
          <w:b/>
          <w:bCs/>
          <w:u w:val="single"/>
          <w:rtl/>
        </w:rPr>
      </w:pPr>
    </w:p>
    <w:p xmlns:wp14="http://schemas.microsoft.com/office/word/2010/wordml" w14:paraId="56EE48EE" wp14:textId="77777777" w:rsidR="00257642" w:rsidRDefault="00257642" w:rsidP="00257642">
      <w:pPr>
        <w:tabs>
          <w:tab w:val="left" w:pos="1406"/>
        </w:tabs>
        <w:jc w:val="both"/>
        <w:rPr>
          <w:b/>
          <w:bCs/>
          <w:u w:val="single"/>
          <w:rtl/>
        </w:rPr>
      </w:pPr>
    </w:p>
    <w:p xmlns:wp14="http://schemas.microsoft.com/office/word/2010/wordml" w14:paraId="2908EB2C" wp14:textId="77777777" w:rsidR="00257642" w:rsidRDefault="00257642" w:rsidP="00257642">
      <w:pPr>
        <w:tabs>
          <w:tab w:val="left" w:pos="1406"/>
        </w:tabs>
        <w:jc w:val="both"/>
        <w:rPr>
          <w:b/>
          <w:bCs/>
          <w:u w:val="single"/>
          <w:rtl/>
        </w:rPr>
      </w:pPr>
    </w:p>
    <w:p xmlns:wp14="http://schemas.microsoft.com/office/word/2010/wordml" w14:paraId="121FD38A" wp14:textId="77777777" w:rsidR="00147A90" w:rsidRDefault="00147A90" w:rsidP="00DE45BF">
      <w:pPr>
        <w:tabs>
          <w:tab w:val="left" w:pos="1406"/>
        </w:tabs>
        <w:jc w:val="both"/>
        <w:rPr>
          <w:b/>
          <w:bCs/>
          <w:u w:val="single"/>
          <w:rtl/>
        </w:rPr>
      </w:pPr>
    </w:p>
    <w:p xmlns:wp14="http://schemas.microsoft.com/office/word/2010/wordml" w14:paraId="1FE2DD96" wp14:textId="77777777" w:rsidR="00147A90" w:rsidRDefault="00147A90" w:rsidP="00DE45BF">
      <w:pPr>
        <w:tabs>
          <w:tab w:val="left" w:pos="1406"/>
        </w:tabs>
        <w:jc w:val="both"/>
        <w:rPr>
          <w:b/>
          <w:bCs/>
          <w:u w:val="single"/>
          <w:rtl/>
        </w:rPr>
      </w:pPr>
    </w:p>
    <w:p xmlns:wp14="http://schemas.microsoft.com/office/word/2010/wordml" w14:paraId="21A41F9E" wp14:textId="77777777" w:rsidR="00C12B16" w:rsidRDefault="00C12B16" w:rsidP="00C12B16">
      <w:pPr>
        <w:tabs>
          <w:tab w:val="left" w:pos="1406"/>
        </w:tabs>
        <w:jc w:val="center"/>
        <w:rPr>
          <w:b/>
          <w:bCs/>
          <w:u w:val="single"/>
          <w:rtl/>
        </w:rPr>
      </w:pPr>
      <w:r>
        <w:rPr>
          <w:rFonts w:hint="cs"/>
          <w:b/>
          <w:bCs/>
          <w:u w:val="single"/>
          <w:rtl/>
        </w:rPr>
        <w:lastRenderedPageBreak/>
        <w:t>שאלות עתירות מדיה</w:t>
      </w:r>
    </w:p>
    <w:p xmlns:wp14="http://schemas.microsoft.com/office/word/2010/wordml" w14:paraId="27357532" wp14:textId="77777777" w:rsidR="00C12B16" w:rsidRDefault="00C12B16" w:rsidP="00C12B16">
      <w:pPr>
        <w:tabs>
          <w:tab w:val="left" w:pos="1406"/>
        </w:tabs>
        <w:rPr>
          <w:b/>
          <w:bCs/>
          <w:u w:val="single"/>
          <w:rtl/>
        </w:rPr>
      </w:pPr>
    </w:p>
    <w:p xmlns:wp14="http://schemas.microsoft.com/office/word/2010/wordml" w14:paraId="227C1963" wp14:textId="77777777" w:rsidR="00C12B16" w:rsidRDefault="00303985" w:rsidP="00C12B16">
      <w:pPr>
        <w:tabs>
          <w:tab w:val="left" w:pos="1406"/>
        </w:tabs>
        <w:rPr>
          <w:b/>
          <w:bCs/>
          <w:u w:val="single"/>
          <w:rtl/>
        </w:rPr>
      </w:pPr>
      <w:r>
        <w:rPr>
          <w:rFonts w:hint="cs"/>
          <w:b/>
          <w:bCs/>
          <w:rtl/>
        </w:rPr>
        <w:t xml:space="preserve">1) </w:t>
      </w:r>
      <w:r w:rsidR="00C12B16">
        <w:rPr>
          <w:b/>
          <w:bCs/>
          <w:u w:val="single"/>
          <w:rtl/>
        </w:rPr>
        <w:t xml:space="preserve">מאבק </w:t>
      </w:r>
      <w:r w:rsidR="00C12B16">
        <w:rPr>
          <w:rFonts w:hint="cs"/>
          <w:b/>
          <w:bCs/>
          <w:u w:val="single"/>
          <w:rtl/>
        </w:rPr>
        <w:t>הישוב היהודי בבריטניה בשנים 1947-1945</w:t>
      </w:r>
    </w:p>
    <w:p xmlns:wp14="http://schemas.microsoft.com/office/word/2010/wordml" w14:paraId="5FD2628E" wp14:textId="77777777" w:rsidR="00C12B16" w:rsidRPr="00C12B16" w:rsidRDefault="00C12B16" w:rsidP="00C12B16">
      <w:pPr>
        <w:pStyle w:val="NormalWeb"/>
        <w:shd w:val="clear" w:color="auto" w:fill="FFFFFF"/>
        <w:bidi/>
        <w:spacing w:before="0" w:beforeAutospacing="0" w:line="360" w:lineRule="auto"/>
        <w:jc w:val="both"/>
        <w:rPr>
          <w:rFonts w:ascii="David" w:hAnsi="David" w:cs="David"/>
          <w:color w:val="333333"/>
        </w:rPr>
      </w:pPr>
      <w:r w:rsidRPr="00C12B16">
        <w:rPr>
          <w:rFonts w:ascii="David" w:hAnsi="David" w:cs="David"/>
          <w:color w:val="333333"/>
          <w:rtl/>
        </w:rPr>
        <w:t>לפניך סרטון המציג את המשטר הצבאי בתל-אביב בשנת 1946, בשיאו של מאבק הישוב</w:t>
      </w:r>
      <w:r w:rsidRPr="00C12B16">
        <w:rPr>
          <w:rFonts w:ascii="David" w:hAnsi="David" w:cs="David"/>
          <w:color w:val="333333"/>
        </w:rPr>
        <w:t> </w:t>
      </w:r>
      <w:r w:rsidRPr="00C12B16">
        <w:rPr>
          <w:rFonts w:ascii="David" w:hAnsi="David" w:cs="David"/>
          <w:color w:val="333333"/>
          <w:rtl/>
        </w:rPr>
        <w:t>היהודי נגד בריטניה</w:t>
      </w:r>
      <w:r w:rsidRPr="00C12B16">
        <w:rPr>
          <w:rFonts w:ascii="David" w:hAnsi="David" w:cs="David"/>
          <w:color w:val="333333"/>
        </w:rPr>
        <w:t>.</w:t>
      </w:r>
    </w:p>
    <w:p xmlns:wp14="http://schemas.microsoft.com/office/word/2010/wordml" w14:paraId="2022A19E" wp14:textId="77777777" w:rsidR="00C12B16" w:rsidRPr="00C12B16" w:rsidRDefault="00C12B16" w:rsidP="00C12B16">
      <w:pPr>
        <w:pStyle w:val="NormalWeb"/>
        <w:shd w:val="clear" w:color="auto" w:fill="FFFFFF"/>
        <w:bidi/>
        <w:spacing w:before="0" w:beforeAutospacing="0" w:line="360" w:lineRule="auto"/>
        <w:jc w:val="both"/>
        <w:rPr>
          <w:rFonts w:ascii="David" w:hAnsi="David" w:cs="David"/>
          <w:color w:val="333333"/>
          <w:rtl/>
        </w:rPr>
      </w:pPr>
      <w:r w:rsidRPr="00C12B16">
        <w:rPr>
          <w:rFonts w:ascii="David" w:hAnsi="David" w:cs="David"/>
          <w:color w:val="333333"/>
          <w:rtl/>
        </w:rPr>
        <w:t xml:space="preserve">התבונן </w:t>
      </w:r>
      <w:hyperlink w:history="1" r:id="rId15">
        <w:r w:rsidRPr="00C12B16">
          <w:rPr>
            <w:rStyle w:val="Hyperlink"/>
            <w:rFonts w:ascii="David" w:hAnsi="David" w:cs="David"/>
            <w:rtl/>
          </w:rPr>
          <w:t>בסרטון</w:t>
        </w:r>
      </w:hyperlink>
      <w:r w:rsidRPr="00C12B16">
        <w:rPr>
          <w:rFonts w:ascii="David" w:hAnsi="David" w:cs="David"/>
          <w:color w:val="333333"/>
          <w:rtl/>
        </w:rPr>
        <w:t xml:space="preserve"> וענה על השאלות הבאות</w:t>
      </w:r>
      <w:r w:rsidRPr="00C12B16">
        <w:rPr>
          <w:rFonts w:ascii="David" w:hAnsi="David" w:cs="David"/>
          <w:color w:val="333333"/>
        </w:rPr>
        <w:t>:</w:t>
      </w:r>
    </w:p>
    <w:p xmlns:wp14="http://schemas.microsoft.com/office/word/2010/wordml" w14:paraId="69B3D8F2" wp14:textId="77777777" w:rsidR="00C12B16" w:rsidRDefault="00C12B16" w:rsidP="00C12B16">
      <w:pPr>
        <w:pStyle w:val="NormalWeb"/>
        <w:shd w:val="clear" w:color="auto" w:fill="FFFFFF"/>
        <w:bidi/>
        <w:spacing w:before="0" w:beforeAutospacing="0" w:line="360" w:lineRule="auto"/>
        <w:jc w:val="both"/>
        <w:rPr>
          <w:rFonts w:ascii="David" w:hAnsi="David" w:cs="David"/>
          <w:color w:val="333333"/>
          <w:rtl/>
        </w:rPr>
      </w:pPr>
      <w:r>
        <w:rPr>
          <w:rFonts w:hint="cs" w:ascii="David" w:hAnsi="David" w:cs="David"/>
          <w:color w:val="333333"/>
          <w:rtl/>
        </w:rPr>
        <w:t>א)</w:t>
      </w:r>
      <w:r w:rsidRPr="00C12B16">
        <w:rPr>
          <w:rFonts w:ascii="David" w:hAnsi="David" w:cs="David"/>
          <w:color w:val="333333"/>
        </w:rPr>
        <w:t xml:space="preserve"> </w:t>
      </w:r>
      <w:r w:rsidRPr="00C12B16">
        <w:rPr>
          <w:rFonts w:ascii="David" w:hAnsi="David" w:cs="David"/>
          <w:color w:val="333333"/>
          <w:rtl/>
        </w:rPr>
        <w:t>הסבר כיצד באות לידי ביטוי בסרטון תגובות השלטון הבריטי כלפי מאבק הישוב היהודי בשנים אלה</w:t>
      </w:r>
      <w:r w:rsidRPr="00C12B16">
        <w:rPr>
          <w:rFonts w:ascii="David" w:hAnsi="David" w:cs="David"/>
          <w:color w:val="333333"/>
        </w:rPr>
        <w:t>,</w:t>
      </w:r>
      <w:r>
        <w:rPr>
          <w:rFonts w:hint="cs" w:ascii="David" w:hAnsi="David" w:cs="David"/>
          <w:color w:val="333333"/>
          <w:rtl/>
        </w:rPr>
        <w:t xml:space="preserve"> </w:t>
      </w:r>
      <w:r w:rsidRPr="00C12B16">
        <w:rPr>
          <w:rFonts w:ascii="David" w:hAnsi="David" w:cs="David"/>
          <w:color w:val="333333"/>
          <w:rtl/>
        </w:rPr>
        <w:t>בסס תשובתך על דוגמאות מהסרטון</w:t>
      </w:r>
      <w:r w:rsidRPr="00C12B16">
        <w:rPr>
          <w:rFonts w:ascii="David" w:hAnsi="David" w:cs="David"/>
          <w:color w:val="333333"/>
        </w:rPr>
        <w:t>.</w:t>
      </w:r>
    </w:p>
    <w:p xmlns:wp14="http://schemas.microsoft.com/office/word/2010/wordml" w14:paraId="3942E12D" wp14:textId="77777777" w:rsidR="00C12B16" w:rsidRPr="00C12B16" w:rsidRDefault="00C12B16" w:rsidP="00C12B16">
      <w:pPr>
        <w:pStyle w:val="NormalWeb"/>
        <w:shd w:val="clear" w:color="auto" w:fill="FFFFFF"/>
        <w:bidi/>
        <w:spacing w:before="0" w:beforeAutospacing="0" w:line="360" w:lineRule="auto"/>
        <w:jc w:val="both"/>
        <w:rPr>
          <w:rFonts w:ascii="David" w:hAnsi="David" w:cs="David"/>
          <w:color w:val="333333"/>
        </w:rPr>
      </w:pPr>
      <w:r>
        <w:rPr>
          <w:rFonts w:hint="cs" w:ascii="David" w:hAnsi="David" w:cs="David"/>
          <w:color w:val="333333"/>
          <w:rtl/>
        </w:rPr>
        <w:t>ב)</w:t>
      </w:r>
      <w:r w:rsidRPr="00C12B16">
        <w:rPr>
          <w:rFonts w:ascii="David" w:hAnsi="David" w:cs="David"/>
          <w:color w:val="333333"/>
        </w:rPr>
        <w:t xml:space="preserve"> </w:t>
      </w:r>
      <w:r w:rsidRPr="00C12B16">
        <w:rPr>
          <w:rFonts w:ascii="David" w:hAnsi="David" w:cs="David"/>
          <w:color w:val="333333"/>
          <w:rtl/>
        </w:rPr>
        <w:t xml:space="preserve">אחת מדרכי המאבק של הישוב היהודי בבריטניה בשנים אלה </w:t>
      </w:r>
      <w:proofErr w:type="spellStart"/>
      <w:r w:rsidRPr="00C12B16">
        <w:rPr>
          <w:rFonts w:ascii="David" w:hAnsi="David" w:cs="David"/>
          <w:color w:val="333333"/>
          <w:rtl/>
        </w:rPr>
        <w:t>היתה</w:t>
      </w:r>
      <w:proofErr w:type="spellEnd"/>
      <w:r w:rsidRPr="00C12B16">
        <w:rPr>
          <w:rFonts w:ascii="David" w:hAnsi="David" w:cs="David"/>
          <w:color w:val="333333"/>
          <w:rtl/>
        </w:rPr>
        <w:t xml:space="preserve"> דרך המאבק התקשורתית</w:t>
      </w:r>
      <w:r>
        <w:rPr>
          <w:rFonts w:hint="cs" w:ascii="David" w:hAnsi="David" w:cs="David"/>
          <w:color w:val="333333"/>
          <w:rtl/>
        </w:rPr>
        <w:t xml:space="preserve"> </w:t>
      </w:r>
      <w:r w:rsidRPr="00C12B16">
        <w:rPr>
          <w:rFonts w:ascii="David" w:hAnsi="David" w:cs="David"/>
          <w:color w:val="333333"/>
          <w:rtl/>
        </w:rPr>
        <w:t>ליצירת דעת-קהל אוהדת למאבקה. הסבר כיצד סרטון זה והמוצג בו מדגימים את דרך המאבק הזו. בתשובתך</w:t>
      </w:r>
      <w:r>
        <w:rPr>
          <w:rFonts w:hint="cs" w:ascii="David" w:hAnsi="David" w:cs="David"/>
          <w:color w:val="333333"/>
          <w:rtl/>
        </w:rPr>
        <w:t xml:space="preserve"> </w:t>
      </w:r>
      <w:r w:rsidRPr="00C12B16">
        <w:rPr>
          <w:rFonts w:ascii="David" w:hAnsi="David" w:cs="David"/>
          <w:color w:val="333333"/>
          <w:rtl/>
        </w:rPr>
        <w:t>התייחס גם לפסקול של הסרטון</w:t>
      </w:r>
      <w:r w:rsidRPr="00C12B16">
        <w:rPr>
          <w:rFonts w:ascii="David" w:hAnsi="David" w:cs="David"/>
          <w:color w:val="333333"/>
        </w:rPr>
        <w:t>.</w:t>
      </w:r>
    </w:p>
    <w:p xmlns:wp14="http://schemas.microsoft.com/office/word/2010/wordml" w14:paraId="2FC1BA9D" wp14:textId="77777777" w:rsidR="00303985" w:rsidRDefault="00303985" w:rsidP="00C12B16">
      <w:pPr>
        <w:tabs>
          <w:tab w:val="left" w:pos="1406"/>
        </w:tabs>
        <w:rPr>
          <w:b/>
          <w:bCs/>
          <w:u w:val="single"/>
          <w:rtl/>
        </w:rPr>
      </w:pPr>
      <w:r w:rsidRPr="00303985">
        <w:rPr>
          <w:b/>
          <w:bCs/>
          <w:rtl/>
        </w:rPr>
        <w:t>2</w:t>
      </w:r>
      <w:r w:rsidRPr="00303985">
        <w:rPr>
          <w:rFonts w:hint="cs"/>
          <w:b/>
          <w:bCs/>
          <w:rtl/>
        </w:rPr>
        <w:t xml:space="preserve">) </w:t>
      </w:r>
      <w:r w:rsidRPr="00303985">
        <w:rPr>
          <w:rFonts w:hint="cs"/>
          <w:b/>
          <w:bCs/>
          <w:u w:val="single"/>
          <w:rtl/>
        </w:rPr>
        <w:t>מאבק הישוב בבריטניה בשנים 1947-1945</w:t>
      </w:r>
    </w:p>
    <w:p xmlns:wp14="http://schemas.microsoft.com/office/word/2010/wordml" w14:paraId="01BD2E70" wp14:textId="77777777" w:rsidR="00303985" w:rsidRDefault="00303985" w:rsidP="00C12B16">
      <w:pPr>
        <w:tabs>
          <w:tab w:val="left" w:pos="1406"/>
        </w:tabs>
        <w:rPr>
          <w:rtl/>
        </w:rPr>
      </w:pPr>
      <w:r>
        <w:rPr>
          <w:rFonts w:hint="cs"/>
          <w:rtl/>
        </w:rPr>
        <w:t>מאבק הישוב היהודי והתנועה הציונית בבריטניה בשנים אלה התרחש בו-זמנית בכמה דרכים. התבונן ב</w:t>
      </w:r>
      <w:hyperlink w:history="1" r:id="rId16">
        <w:r w:rsidRPr="00321625">
          <w:rPr>
            <w:rStyle w:val="Hyperlink"/>
            <w:rFonts w:hint="cs"/>
            <w:rtl/>
          </w:rPr>
          <w:t>סרטון המצורף</w:t>
        </w:r>
      </w:hyperlink>
      <w:r>
        <w:rPr>
          <w:rFonts w:hint="cs"/>
          <w:rtl/>
        </w:rPr>
        <w:t xml:space="preserve"> וענה על השאלות הבאות:</w:t>
      </w:r>
    </w:p>
    <w:p xmlns:wp14="http://schemas.microsoft.com/office/word/2010/wordml" w14:paraId="2D7FCEEC" wp14:textId="77777777" w:rsidR="00303985" w:rsidRDefault="00303985" w:rsidP="00C12B16">
      <w:pPr>
        <w:tabs>
          <w:tab w:val="left" w:pos="1406"/>
        </w:tabs>
        <w:rPr>
          <w:rtl/>
        </w:rPr>
      </w:pPr>
      <w:r>
        <w:rPr>
          <w:rFonts w:hint="cs"/>
          <w:rtl/>
        </w:rPr>
        <w:t xml:space="preserve">א) ממה שלמדת בכיתה </w:t>
      </w:r>
      <w:r>
        <w:rPr>
          <w:rtl/>
        </w:rPr>
        <w:t>–</w:t>
      </w:r>
      <w:r>
        <w:rPr>
          <w:rFonts w:hint="cs"/>
          <w:rtl/>
        </w:rPr>
        <w:t xml:space="preserve"> הצג דרך המאבק המתוארת בסרטון והסבר את מטרותיה. הצג שתי דרכי מאבק נוספות שהשלימו את דרך המאבק המתוארת בסרטון והסבר כיצד כל אחת מהן השלימה את דרך המאבק המתוארת בסרטון.</w:t>
      </w:r>
    </w:p>
    <w:p xmlns:wp14="http://schemas.microsoft.com/office/word/2010/wordml" w14:paraId="3CA5DDF3" wp14:textId="77777777" w:rsidR="00303985" w:rsidRDefault="00303985" w:rsidP="00C12B16">
      <w:pPr>
        <w:tabs>
          <w:tab w:val="left" w:pos="1406"/>
        </w:tabs>
        <w:rPr>
          <w:rtl/>
        </w:rPr>
      </w:pPr>
      <w:r>
        <w:rPr>
          <w:rFonts w:hint="cs"/>
          <w:rtl/>
        </w:rPr>
        <w:t>ב) הסבר מהי מטרת הסרטון ולמי הוא מיועד וכיצד אמצעי המבע הקולנועיים שבהם נעשה שימוש בסרטון (זוויות צילום, פסקול, קריינות) מסייעים להעברת מטרה זו.</w:t>
      </w:r>
    </w:p>
    <w:p xmlns:wp14="http://schemas.microsoft.com/office/word/2010/wordml" w14:paraId="07F023C8" wp14:textId="77777777" w:rsidR="00303985" w:rsidRPr="00303985" w:rsidRDefault="00303985" w:rsidP="00C12B16">
      <w:pPr>
        <w:tabs>
          <w:tab w:val="left" w:pos="1406"/>
        </w:tabs>
        <w:rPr>
          <w:rtl/>
        </w:rPr>
      </w:pPr>
    </w:p>
    <w:sectPr w:rsidR="00303985" w:rsidRPr="00303985" w:rsidSect="003F2EC0">
      <w:pgSz w:w="11906" w:h="16838"/>
      <w:pgMar w:top="567" w:right="1418" w:bottom="567" w:left="1418" w:header="425"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612D2"/>
    <w:multiLevelType w:val="hybridMultilevel"/>
    <w:tmpl w:val="14D20A6E"/>
    <w:lvl w:ilvl="0" w:tplc="96E07CE2">
      <w:start w:val="14"/>
      <w:numFmt w:val="decimal"/>
      <w:lvlText w:val="%1."/>
      <w:lvlJc w:val="left"/>
      <w:pPr>
        <w:ind w:left="502"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9E4695"/>
    <w:multiLevelType w:val="hybridMultilevel"/>
    <w:tmpl w:val="FBD81AFE"/>
    <w:lvl w:ilvl="0" w:tplc="3F16ADA4">
      <w:start w:val="14"/>
      <w:numFmt w:val="decimal"/>
      <w:lvlText w:val="%1."/>
      <w:lvlJc w:val="left"/>
      <w:pPr>
        <w:ind w:left="720" w:hanging="360"/>
      </w:pPr>
      <w:rPr>
        <w:rFonts w:hint="default" w:eastAsia="Calibri" w:cs="David"/>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235A56"/>
    <w:multiLevelType w:val="hybridMultilevel"/>
    <w:tmpl w:val="BCF24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B72407"/>
    <w:multiLevelType w:val="hybridMultilevel"/>
    <w:tmpl w:val="5FE67BE0"/>
    <w:lvl w:ilvl="0" w:tplc="00D445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5F2F17"/>
    <w:multiLevelType w:val="hybridMultilevel"/>
    <w:tmpl w:val="50DC949E"/>
    <w:lvl w:ilvl="0" w:tplc="0F708C12">
      <w:start w:val="1"/>
      <w:numFmt w:val="hebrew1"/>
      <w:lvlText w:val="%1."/>
      <w:lvlJc w:val="left"/>
      <w:pPr>
        <w:ind w:left="662" w:hanging="360"/>
      </w:pPr>
      <w:rPr>
        <w:rFonts w:hint="default"/>
        <w:b/>
        <w:bCs/>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5" w15:restartNumberingAfterBreak="0">
    <w:nsid w:val="45AC10C4"/>
    <w:multiLevelType w:val="hybridMultilevel"/>
    <w:tmpl w:val="3A764FC6"/>
    <w:lvl w:ilvl="0" w:tplc="EACC23F2">
      <w:start w:val="1"/>
      <w:numFmt w:val="hebrew1"/>
      <w:lvlText w:val="%1."/>
      <w:lvlJc w:val="left"/>
      <w:pPr>
        <w:ind w:left="1004" w:hanging="360"/>
      </w:pPr>
      <w:rPr>
        <w:rFonts w:hint="default"/>
        <w:b w:val="0"/>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579244E1"/>
    <w:multiLevelType w:val="hybridMultilevel"/>
    <w:tmpl w:val="1534CEB6"/>
    <w:lvl w:ilvl="0" w:tplc="E8B4C87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7110EC"/>
    <w:multiLevelType w:val="hybridMultilevel"/>
    <w:tmpl w:val="80585386"/>
    <w:lvl w:ilvl="0" w:tplc="1E8E83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F803F2"/>
    <w:multiLevelType w:val="hybridMultilevel"/>
    <w:tmpl w:val="FDC89B4A"/>
    <w:lvl w:ilvl="0" w:tplc="76FAC20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8006FB"/>
    <w:multiLevelType w:val="hybridMultilevel"/>
    <w:tmpl w:val="E6E0B514"/>
    <w:lvl w:ilvl="0" w:tplc="EE3273E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7B646DA"/>
    <w:multiLevelType w:val="hybridMultilevel"/>
    <w:tmpl w:val="2DD47674"/>
    <w:lvl w:ilvl="0" w:tplc="BDAA9828">
      <w:start w:val="9"/>
      <w:numFmt w:val="decimal"/>
      <w:lvlText w:val="%1."/>
      <w:lvlJc w:val="left"/>
      <w:pPr>
        <w:ind w:left="360" w:hanging="360"/>
      </w:pPr>
      <w:rPr>
        <w:rFonts w:hint="default"/>
        <w:b w:val="0"/>
        <w:bCs/>
      </w:rPr>
    </w:lvl>
    <w:lvl w:ilvl="1" w:tplc="7EE6A0EC">
      <w:start w:val="1"/>
      <w:numFmt w:val="hebrew1"/>
      <w:lvlText w:val="%2."/>
      <w:lvlJc w:val="left"/>
      <w:pPr>
        <w:ind w:left="1080" w:hanging="360"/>
      </w:pPr>
      <w:rPr>
        <w:rFonts w:hint="default"/>
        <w:b/>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6"/>
  </w:num>
  <w:num w:numId="3">
    <w:abstractNumId w:val="7"/>
  </w:num>
  <w:num w:numId="4">
    <w:abstractNumId w:val="9"/>
  </w:num>
  <w:num w:numId="5">
    <w:abstractNumId w:val="2"/>
  </w:num>
  <w:num w:numId="6">
    <w:abstractNumId w:val="10"/>
  </w:num>
  <w:num w:numId="7">
    <w:abstractNumId w:val="0"/>
  </w:num>
  <w:num w:numId="8">
    <w:abstractNumId w:val="5"/>
  </w:num>
  <w:num w:numId="9">
    <w:abstractNumId w:val="1"/>
  </w:num>
  <w:num w:numId="10">
    <w:abstractNumId w:val="8"/>
  </w:num>
  <w:num w:numId="11">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464"/>
    <w:rsid w:val="000321EC"/>
    <w:rsid w:val="00047987"/>
    <w:rsid w:val="00055C9C"/>
    <w:rsid w:val="00147A90"/>
    <w:rsid w:val="00165397"/>
    <w:rsid w:val="00167AC5"/>
    <w:rsid w:val="001E6737"/>
    <w:rsid w:val="0022347A"/>
    <w:rsid w:val="002320C1"/>
    <w:rsid w:val="00257642"/>
    <w:rsid w:val="00277141"/>
    <w:rsid w:val="00282B51"/>
    <w:rsid w:val="00303985"/>
    <w:rsid w:val="00314CA1"/>
    <w:rsid w:val="00321625"/>
    <w:rsid w:val="00396960"/>
    <w:rsid w:val="003A3DF4"/>
    <w:rsid w:val="003A430D"/>
    <w:rsid w:val="003B68B4"/>
    <w:rsid w:val="003B7AA5"/>
    <w:rsid w:val="003C504E"/>
    <w:rsid w:val="003E18DA"/>
    <w:rsid w:val="003F2EC0"/>
    <w:rsid w:val="003F3626"/>
    <w:rsid w:val="0043111E"/>
    <w:rsid w:val="004328D9"/>
    <w:rsid w:val="00521BD0"/>
    <w:rsid w:val="00542A04"/>
    <w:rsid w:val="00591360"/>
    <w:rsid w:val="005B6BE2"/>
    <w:rsid w:val="005F0464"/>
    <w:rsid w:val="0070635C"/>
    <w:rsid w:val="007A5934"/>
    <w:rsid w:val="007E4398"/>
    <w:rsid w:val="00800737"/>
    <w:rsid w:val="008E11A1"/>
    <w:rsid w:val="008F63D3"/>
    <w:rsid w:val="009272BC"/>
    <w:rsid w:val="009378F7"/>
    <w:rsid w:val="009C064C"/>
    <w:rsid w:val="00A25648"/>
    <w:rsid w:val="00A940D2"/>
    <w:rsid w:val="00AA3870"/>
    <w:rsid w:val="00B00776"/>
    <w:rsid w:val="00B5188F"/>
    <w:rsid w:val="00BD1B5C"/>
    <w:rsid w:val="00C12B16"/>
    <w:rsid w:val="00C45922"/>
    <w:rsid w:val="00C46D4F"/>
    <w:rsid w:val="00C82F54"/>
    <w:rsid w:val="00CC48A5"/>
    <w:rsid w:val="00D10891"/>
    <w:rsid w:val="00D973B3"/>
    <w:rsid w:val="00DB01E2"/>
    <w:rsid w:val="00DB7D4D"/>
    <w:rsid w:val="00DE45BF"/>
    <w:rsid w:val="00E8563F"/>
    <w:rsid w:val="00E87384"/>
    <w:rsid w:val="00EB1E53"/>
    <w:rsid w:val="00F50D18"/>
    <w:rsid w:val="00F65917"/>
    <w:rsid w:val="00F918EB"/>
    <w:rsid w:val="00FB1F89"/>
    <w:rsid w:val="630E489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E489C"/>
  <w15:chartTrackingRefBased/>
  <w15:docId w15:val="{7d5af0f5-09d5-404a-991b-62476f2e358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David" w:hAnsi="David" w:cs="David" w:eastAsiaTheme="minorHAnsi"/>
        <w:sz w:val="24"/>
        <w:szCs w:val="24"/>
        <w:lang w:val="en-US" w:eastAsia="en-US" w:bidi="he-IL"/>
      </w:rPr>
    </w:rPrDefault>
    <w:pPrDefault>
      <w:pPr>
        <w:bidi/>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a" w:default="1">
    <w:name w:val="Normal"/>
    <w:qFormat/>
    <w:rsid w:val="005F0464"/>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List Paragraph"/>
    <w:basedOn w:val="a"/>
    <w:uiPriority w:val="34"/>
    <w:qFormat/>
    <w:rsid w:val="007A5934"/>
    <w:pPr>
      <w:spacing w:after="200" w:line="276" w:lineRule="auto"/>
      <w:ind w:left="720"/>
      <w:contextualSpacing/>
    </w:pPr>
    <w:rPr>
      <w:rFonts w:ascii="Calibri" w:hAnsi="Calibri" w:eastAsia="Calibri" w:cs="Arial"/>
      <w:sz w:val="22"/>
      <w:szCs w:val="22"/>
    </w:rPr>
  </w:style>
  <w:style w:type="character" w:styleId="apple-converted-space" w:customStyle="1">
    <w:name w:val="apple-converted-space"/>
    <w:basedOn w:val="a0"/>
    <w:rsid w:val="00282B51"/>
  </w:style>
  <w:style w:type="paragraph" w:styleId="NormalWeb">
    <w:name w:val="Normal (Web)"/>
    <w:basedOn w:val="a"/>
    <w:uiPriority w:val="99"/>
    <w:semiHidden/>
    <w:unhideWhenUsed/>
    <w:rsid w:val="00C12B16"/>
    <w:pPr>
      <w:bidi w:val="0"/>
      <w:spacing w:before="100" w:beforeAutospacing="1" w:after="100" w:afterAutospacing="1" w:line="240" w:lineRule="auto"/>
    </w:pPr>
    <w:rPr>
      <w:rFonts w:ascii="Times New Roman" w:hAnsi="Times New Roman" w:eastAsia="Times New Roman" w:cs="Times New Roman"/>
    </w:rPr>
  </w:style>
  <w:style w:type="character" w:styleId="Hyperlink">
    <w:name w:val="Hyperlink"/>
    <w:basedOn w:val="a0"/>
    <w:uiPriority w:val="99"/>
    <w:unhideWhenUsed/>
    <w:rsid w:val="00C12B16"/>
    <w:rPr>
      <w:color w:val="0563C1" w:themeColor="hyperlink"/>
      <w:u w:val="single"/>
    </w:rPr>
  </w:style>
  <w:style w:type="character" w:styleId="a4">
    <w:name w:val="Unresolved Mention"/>
    <w:basedOn w:val="a0"/>
    <w:uiPriority w:val="99"/>
    <w:semiHidden/>
    <w:unhideWhenUsed/>
    <w:rsid w:val="00C12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617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eFuJYiJ3MK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hyperlink" Target="https://www.youtube.com/watch?v=QwpUZ3TaxbM"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2523</Words>
  <Characters>12615</Characters>
  <Application>Microsoft Office Word</Application>
  <DocSecurity>0</DocSecurity>
  <Lines>105</Lines>
  <Paragraphs>30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15108</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sali manor franco</dc:creator>
  <keywords/>
  <dc:description/>
  <lastModifiedBy>סלי מנור פרנקו</lastModifiedBy>
  <revision>3</revision>
  <dcterms:created xsi:type="dcterms:W3CDTF">2018-10-07T07:15:15.8205984Z</dcterms:created>
  <dcterms:modified xsi:type="dcterms:W3CDTF">2018-10-07T07:13:00.0000000Z</dcterms:modified>
</coreProperties>
</file>