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p14="http://schemas.microsoft.com/office/word/2010/wordml" w14:paraId="1A6AC300" wp14:textId="77777777" w:rsidR="00FD1187" w:rsidRDefault="007D12ED" w:rsidP="00FD1187">
      <w:pPr>
        <w:jc w:val="center"/>
        <w:rPr>
          <w:b/>
          <w:bCs/>
          <w:sz w:val="36"/>
          <w:szCs w:val="36"/>
          <w:u w:val="single"/>
          <w:rtl/>
        </w:rPr>
      </w:pPr>
      <w:r>
        <w:rPr>
          <w:rFonts w:hint="cs"/>
          <w:b/>
          <w:bCs/>
          <w:sz w:val="36"/>
          <w:szCs w:val="36"/>
          <w:u w:val="single"/>
          <w:rtl/>
        </w:rPr>
        <w:t xml:space="preserve"> </w:t>
      </w:r>
      <w:r w:rsidRPr="009A5399" w:rsidR="00FD1187">
        <w:rPr>
          <w:rFonts w:hint="cs"/>
          <w:b/>
          <w:bCs/>
          <w:sz w:val="36"/>
          <w:szCs w:val="36"/>
          <w:u w:val="single"/>
          <w:rtl/>
        </w:rPr>
        <w:t xml:space="preserve">מאגר שאלות בגרות לקראת בחינת המתכונת </w:t>
      </w:r>
      <w:r w:rsidRPr="009A5399" w:rsidR="00FD1187">
        <w:rPr>
          <w:b/>
          <w:bCs/>
          <w:sz w:val="36"/>
          <w:szCs w:val="36"/>
          <w:u w:val="single"/>
          <w:rtl/>
        </w:rPr>
        <w:t>–</w:t>
      </w:r>
      <w:r w:rsidRPr="009A5399" w:rsidR="00FD1187">
        <w:rPr>
          <w:rFonts w:hint="cs"/>
          <w:b/>
          <w:bCs/>
          <w:sz w:val="36"/>
          <w:szCs w:val="36"/>
          <w:u w:val="single"/>
          <w:rtl/>
        </w:rPr>
        <w:t xml:space="preserve"> היסטוריה קיץ </w:t>
      </w:r>
      <w:r w:rsidR="004733AD">
        <w:rPr>
          <w:rFonts w:hint="cs"/>
          <w:b/>
          <w:bCs/>
          <w:sz w:val="36"/>
          <w:szCs w:val="36"/>
          <w:u w:val="single"/>
          <w:rtl/>
        </w:rPr>
        <w:t>2019</w:t>
      </w:r>
      <w:bookmarkStart w:name="_GoBack" w:id="0"/>
      <w:bookmarkEnd w:id="0"/>
    </w:p>
    <w:p xmlns:wp14="http://schemas.microsoft.com/office/word/2010/wordml" w14:paraId="672A6659" wp14:textId="77777777" w:rsidR="00FD1187" w:rsidRDefault="00FD1187" w:rsidP="00FD1187">
      <w:pPr>
        <w:jc w:val="center"/>
        <w:rPr>
          <w:b/>
          <w:bCs/>
          <w:sz w:val="32"/>
          <w:szCs w:val="32"/>
          <w:u w:val="single"/>
          <w:rtl/>
        </w:rPr>
      </w:pPr>
    </w:p>
    <w:p xmlns:wp14="http://schemas.microsoft.com/office/word/2010/wordml" w14:paraId="5F5113CE" wp14:textId="77777777" w:rsidR="00FD1187" w:rsidRDefault="00FD1187" w:rsidP="00FD1187">
      <w:pPr>
        <w:jc w:val="center"/>
        <w:rPr>
          <w:b/>
          <w:bCs/>
          <w:sz w:val="32"/>
          <w:szCs w:val="32"/>
          <w:u w:val="single"/>
          <w:rtl/>
        </w:rPr>
      </w:pPr>
      <w:r>
        <w:rPr>
          <w:rFonts w:hint="cs"/>
          <w:b/>
          <w:bCs/>
          <w:sz w:val="32"/>
          <w:szCs w:val="32"/>
          <w:u w:val="single"/>
          <w:rtl/>
        </w:rPr>
        <w:t xml:space="preserve">פרק שני בבחינת הבגרות </w:t>
      </w:r>
      <w:r w:rsidR="00F0387D">
        <w:rPr>
          <w:b/>
          <w:bCs/>
          <w:sz w:val="32"/>
          <w:szCs w:val="32"/>
          <w:u w:val="single"/>
          <w:rtl/>
        </w:rPr>
        <w:t>–</w:t>
      </w:r>
      <w:r>
        <w:rPr>
          <w:rFonts w:hint="cs"/>
          <w:b/>
          <w:bCs/>
          <w:sz w:val="32"/>
          <w:szCs w:val="32"/>
          <w:u w:val="single"/>
          <w:rtl/>
        </w:rPr>
        <w:t xml:space="preserve"> </w:t>
      </w:r>
      <w:r w:rsidR="00F0387D">
        <w:rPr>
          <w:rFonts w:hint="cs"/>
          <w:b/>
          <w:bCs/>
          <w:sz w:val="32"/>
          <w:szCs w:val="32"/>
          <w:u w:val="single"/>
          <w:rtl/>
        </w:rPr>
        <w:t>לאומיות וציונות</w:t>
      </w:r>
    </w:p>
    <w:p xmlns:wp14="http://schemas.microsoft.com/office/word/2010/wordml" w14:paraId="0A37501D" wp14:textId="77777777" w:rsidR="00F0387D" w:rsidRDefault="00F0387D" w:rsidP="00F0387D">
      <w:pPr>
        <w:rPr>
          <w:b/>
          <w:bCs/>
          <w:sz w:val="32"/>
          <w:szCs w:val="32"/>
          <w:u w:val="single"/>
          <w:rtl/>
        </w:rPr>
      </w:pPr>
    </w:p>
    <w:p xmlns:wp14="http://schemas.microsoft.com/office/word/2010/wordml" w14:paraId="13AB3CD0" wp14:textId="77777777" w:rsidR="00F0387D" w:rsidRDefault="00F0387D" w:rsidP="00F0387D">
      <w:pPr>
        <w:jc w:val="both"/>
        <w:rPr>
          <w:rtl/>
        </w:rPr>
      </w:pPr>
      <w:r w:rsidRPr="00BA1261">
        <w:rPr>
          <w:rFonts w:hint="cs"/>
          <w:b/>
          <w:bCs/>
          <w:u w:val="single"/>
          <w:rtl/>
        </w:rPr>
        <w:t>מאבקי התנועות הלאומיות באירופה והתנועה הציונית</w:t>
      </w:r>
    </w:p>
    <w:p xmlns:wp14="http://schemas.microsoft.com/office/word/2010/wordml" w14:paraId="3BCB4F83" wp14:textId="77777777" w:rsidR="00F0387D" w:rsidRDefault="00F0387D" w:rsidP="00F0387D">
      <w:pPr>
        <w:jc w:val="both"/>
        <w:rPr>
          <w:rtl/>
        </w:rPr>
      </w:pPr>
      <w:r>
        <w:rPr>
          <w:rFonts w:hint="cs"/>
          <w:rtl/>
        </w:rPr>
        <w:t xml:space="preserve">לפניך לוח זיכרון והקדשה לבני העיר </w:t>
      </w:r>
      <w:proofErr w:type="spellStart"/>
      <w:r>
        <w:rPr>
          <w:rFonts w:hint="cs"/>
          <w:rtl/>
        </w:rPr>
        <w:t>ג'נובה</w:t>
      </w:r>
      <w:proofErr w:type="spellEnd"/>
      <w:r>
        <w:rPr>
          <w:rFonts w:hint="cs"/>
          <w:rtl/>
        </w:rPr>
        <w:t xml:space="preserve"> אשר נפלו במלחמת העצמאות האיטלקית ולמען איחוד איטליה. לוח הזיכרון נמצא באולם הכניסה של בית העירייה.</w:t>
      </w:r>
    </w:p>
    <w:p xmlns:wp14="http://schemas.microsoft.com/office/word/2010/wordml" w14:paraId="27EE4572" wp14:textId="77777777" w:rsidR="00F0387D" w:rsidRDefault="00F0387D" w:rsidP="00F0387D">
      <w:pPr>
        <w:jc w:val="both"/>
        <w:rPr>
          <w:rtl/>
        </w:rPr>
      </w:pPr>
      <w:r>
        <w:rPr>
          <w:rFonts w:hint="cs"/>
          <w:rtl/>
        </w:rPr>
        <w:t>התבונן בתמונה היטב וענה על השאלות שאחריה.</w:t>
      </w:r>
    </w:p>
    <w:p xmlns:wp14="http://schemas.microsoft.com/office/word/2010/wordml" w14:paraId="5DAB6C7B" wp14:textId="77777777" w:rsidR="00F0387D" w:rsidRDefault="00F0387D" w:rsidP="00F0387D">
      <w:pPr>
        <w:jc w:val="both"/>
        <w:rPr>
          <w:rtl/>
        </w:rPr>
      </w:pPr>
    </w:p>
    <w:p xmlns:wp14="http://schemas.microsoft.com/office/word/2010/wordml" w14:paraId="02EB378F" wp14:textId="77777777" w:rsidR="00F0387D" w:rsidRDefault="00F0387D" w:rsidP="00F0387D">
      <w:pPr>
        <w:jc w:val="both"/>
        <w:rPr>
          <w:rtl/>
        </w:rPr>
      </w:pPr>
      <w:r>
        <w:rPr>
          <w:noProof/>
        </w:rPr>
        <w:drawing>
          <wp:inline xmlns:wp14="http://schemas.microsoft.com/office/word/2010/wordprocessingDrawing" distT="0" distB="0" distL="0" distR="0" wp14:anchorId="20A1AE5E" wp14:editId="75AB12BA">
            <wp:extent cx="5759450" cy="3132054"/>
            <wp:effectExtent l="0" t="0" r="0" b="0"/>
            <wp:docPr id="3" name="תמונה 3" descr="C:\Users\admin\AppData\Local\Microsoft\Windows\INetCache\Content.Word\20151017_15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20151017_1511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9450" cy="3132054"/>
                    </a:xfrm>
                    <a:prstGeom prst="rect">
                      <a:avLst/>
                    </a:prstGeom>
                    <a:noFill/>
                    <a:ln>
                      <a:noFill/>
                    </a:ln>
                  </pic:spPr>
                </pic:pic>
              </a:graphicData>
            </a:graphic>
          </wp:inline>
        </w:drawing>
      </w:r>
    </w:p>
    <w:p xmlns:wp14="http://schemas.microsoft.com/office/word/2010/wordml" w14:paraId="367D65BB" wp14:textId="77777777" w:rsidR="00F0387D" w:rsidRPr="00753AF2" w:rsidRDefault="00F0387D" w:rsidP="00F0387D">
      <w:pPr>
        <w:jc w:val="both"/>
        <w:rPr>
          <w:rtl/>
          <w:lang w:val="es-AR"/>
        </w:rPr>
      </w:pPr>
      <w:r w:rsidRPr="00753AF2">
        <w:rPr>
          <w:rFonts w:hint="cs"/>
          <w:rtl/>
          <w:lang w:val="es-AR"/>
        </w:rPr>
        <w:t>א. הסבר איזו מטרה משרתת הצבת הלוח במקום שבו הוא ממוקם, וכיצד מטרה זו מבטאת את אחד ממרכיבי הלאום (6 נק')</w:t>
      </w:r>
    </w:p>
    <w:p xmlns:wp14="http://schemas.microsoft.com/office/word/2010/wordml" w14:paraId="1F57954B" wp14:textId="77777777" w:rsidR="00F0387D" w:rsidRDefault="00F0387D" w:rsidP="00F0387D">
      <w:pPr>
        <w:jc w:val="both"/>
        <w:rPr>
          <w:rtl/>
          <w:lang w:val="es-AR"/>
        </w:rPr>
      </w:pPr>
      <w:r>
        <w:rPr>
          <w:rFonts w:hint="cs"/>
          <w:rtl/>
          <w:lang w:val="es-AR"/>
        </w:rPr>
        <w:t xml:space="preserve">ב. ההיסטוריונית עידית </w:t>
      </w:r>
      <w:proofErr w:type="spellStart"/>
      <w:r>
        <w:rPr>
          <w:rFonts w:hint="cs"/>
          <w:rtl/>
          <w:lang w:val="es-AR"/>
        </w:rPr>
        <w:t>זרטל</w:t>
      </w:r>
      <w:proofErr w:type="spellEnd"/>
      <w:r>
        <w:rPr>
          <w:rFonts w:hint="cs"/>
          <w:rtl/>
          <w:lang w:val="es-AR"/>
        </w:rPr>
        <w:t xml:space="preserve"> טוענת בספרה "האומה והמוות", כי למעשה התנועות הלאומיות והמהפכה הלאומית מקדשות את המוות ומעדיפות אותו על פני החיים. הסבר כיצד עמדה זו באה לידי ביטוי בתמונה, הבא דוגמה לכך גם מהתנועה הציונית וחווה דעתך על עמדתה של </w:t>
      </w:r>
      <w:proofErr w:type="spellStart"/>
      <w:r>
        <w:rPr>
          <w:rFonts w:hint="cs"/>
          <w:rtl/>
          <w:lang w:val="es-AR"/>
        </w:rPr>
        <w:t>זרטל</w:t>
      </w:r>
      <w:proofErr w:type="spellEnd"/>
      <w:r>
        <w:rPr>
          <w:rFonts w:hint="cs"/>
          <w:rtl/>
          <w:lang w:val="es-AR"/>
        </w:rPr>
        <w:t xml:space="preserve"> </w:t>
      </w:r>
      <w:r>
        <w:rPr>
          <w:rtl/>
          <w:lang w:val="es-AR"/>
        </w:rPr>
        <w:t>–</w:t>
      </w:r>
      <w:r>
        <w:rPr>
          <w:rFonts w:hint="cs"/>
          <w:rtl/>
          <w:lang w:val="es-AR"/>
        </w:rPr>
        <w:t xml:space="preserve"> האם אתה תומך בה או לא. נמק דעתך על-בסיס עובדות היסטוריות (9 נק').</w:t>
      </w:r>
    </w:p>
    <w:p xmlns:wp14="http://schemas.microsoft.com/office/word/2010/wordml" w14:paraId="6A05A809" wp14:textId="77777777" w:rsidR="00F0387D" w:rsidRDefault="00F0387D" w:rsidP="00F0387D">
      <w:pPr>
        <w:jc w:val="both"/>
        <w:rPr>
          <w:rtl/>
          <w:lang w:val="es-AR"/>
        </w:rPr>
      </w:pPr>
    </w:p>
    <w:p xmlns:wp14="http://schemas.microsoft.com/office/word/2010/wordml" w14:paraId="5A39BBE3" wp14:textId="77777777" w:rsidR="00F92853" w:rsidRDefault="00F92853" w:rsidP="00F0387D">
      <w:pPr>
        <w:jc w:val="both"/>
        <w:rPr>
          <w:rtl/>
          <w:lang w:val="es-AR"/>
        </w:rPr>
      </w:pPr>
    </w:p>
    <w:p xmlns:wp14="http://schemas.microsoft.com/office/word/2010/wordml" w14:paraId="41C8F396" wp14:textId="77777777" w:rsidR="00F92853" w:rsidRDefault="00F92853" w:rsidP="00F0387D">
      <w:pPr>
        <w:jc w:val="both"/>
        <w:rPr>
          <w:rtl/>
          <w:lang w:val="es-AR"/>
        </w:rPr>
      </w:pPr>
    </w:p>
    <w:p xmlns:wp14="http://schemas.microsoft.com/office/word/2010/wordml" w14:paraId="72A3D3EC" wp14:textId="77777777" w:rsidR="00F92853" w:rsidRDefault="00F92853" w:rsidP="00F0387D">
      <w:pPr>
        <w:jc w:val="both"/>
        <w:rPr>
          <w:rtl/>
          <w:lang w:val="es-AR"/>
        </w:rPr>
      </w:pPr>
    </w:p>
    <w:p xmlns:wp14="http://schemas.microsoft.com/office/word/2010/wordml" w14:paraId="0D0B940D" wp14:textId="77777777" w:rsidR="00F92853" w:rsidRDefault="00F92853" w:rsidP="00F0387D">
      <w:pPr>
        <w:jc w:val="both"/>
        <w:rPr>
          <w:rtl/>
          <w:lang w:val="es-AR"/>
        </w:rPr>
      </w:pPr>
    </w:p>
    <w:p xmlns:wp14="http://schemas.microsoft.com/office/word/2010/wordml" w14:paraId="0E27B00A" wp14:textId="77777777" w:rsidR="00F92853" w:rsidRDefault="00F92853" w:rsidP="00F0387D">
      <w:pPr>
        <w:jc w:val="both"/>
        <w:rPr>
          <w:rtl/>
          <w:lang w:val="es-AR"/>
        </w:rPr>
      </w:pPr>
    </w:p>
    <w:p xmlns:wp14="http://schemas.microsoft.com/office/word/2010/wordml" w14:paraId="235D52FB" wp14:textId="77777777" w:rsidR="00F92853" w:rsidRPr="00F92853" w:rsidRDefault="00F92853" w:rsidP="00F92853">
      <w:pPr>
        <w:rPr>
          <w:b/>
          <w:bCs/>
          <w:u w:val="single"/>
          <w:rtl/>
        </w:rPr>
      </w:pPr>
      <w:bookmarkStart w:name="_Hlk484089746" w:id="1"/>
      <w:r w:rsidRPr="00F92853">
        <w:rPr>
          <w:rFonts w:hint="cs"/>
          <w:b/>
          <w:bCs/>
          <w:u w:val="single"/>
          <w:rtl/>
        </w:rPr>
        <w:lastRenderedPageBreak/>
        <w:t>התנועה הציונית והתנועות הלאומיות באירופה</w:t>
      </w:r>
    </w:p>
    <w:p xmlns:wp14="http://schemas.microsoft.com/office/word/2010/wordml" w14:paraId="6DE78B8F" wp14:textId="77777777" w:rsidR="00F92853" w:rsidRPr="00DF7A25" w:rsidRDefault="00F92853" w:rsidP="00F92853">
      <w:pPr>
        <w:rPr>
          <w:rtl/>
        </w:rPr>
      </w:pPr>
      <w:r w:rsidRPr="00DF7A25">
        <w:rPr>
          <w:rFonts w:hint="cs"/>
          <w:rtl/>
        </w:rPr>
        <w:t>קרא את המקור הבא וענה על השאלות שאחריו:</w:t>
      </w:r>
    </w:p>
    <w:p xmlns:wp14="http://schemas.microsoft.com/office/word/2010/wordml" w14:paraId="60061E4C" wp14:textId="77777777" w:rsidR="00F92853" w:rsidRPr="00470CC7" w:rsidRDefault="00F92853" w:rsidP="00F92853">
      <w:pPr>
        <w:rPr>
          <w:b/>
          <w:bCs/>
          <w:sz w:val="26"/>
          <w:szCs w:val="26"/>
          <w:rtl/>
        </w:rPr>
      </w:pPr>
      <w:r>
        <w:rPr>
          <w:rFonts w:hint="cs"/>
          <w:b/>
          <w:bCs/>
          <w:noProof/>
          <w:sz w:val="26"/>
          <w:szCs w:val="26"/>
          <w:rtl/>
        </w:rPr>
        <w:drawing>
          <wp:inline xmlns:wp14="http://schemas.microsoft.com/office/word/2010/wordprocessingDrawing" distT="0" distB="0" distL="0" distR="0" wp14:anchorId="3BED91D3" wp14:editId="240031DC">
            <wp:extent cx="5810250" cy="3228975"/>
            <wp:effectExtent l="0" t="0" r="0"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613412710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5281" cy="3231771"/>
                    </a:xfrm>
                    <a:prstGeom prst="rect">
                      <a:avLst/>
                    </a:prstGeom>
                  </pic:spPr>
                </pic:pic>
              </a:graphicData>
            </a:graphic>
          </wp:inline>
        </w:drawing>
      </w:r>
    </w:p>
    <w:p xmlns:wp14="http://schemas.microsoft.com/office/word/2010/wordml" w14:paraId="3A3FE099" wp14:textId="77777777" w:rsidR="00F92853" w:rsidRPr="00855B36" w:rsidRDefault="00F92853" w:rsidP="00F92853">
      <w:pPr>
        <w:rPr>
          <w:b/>
          <w:bCs/>
          <w:rtl/>
        </w:rPr>
      </w:pPr>
      <w:r w:rsidRPr="00855B36">
        <w:rPr>
          <w:rFonts w:hint="cs"/>
          <w:b/>
          <w:bCs/>
          <w:rtl/>
        </w:rPr>
        <w:t>(מתוך: תולדות ישראל בעת החדשה. בעריכת שמואל אטינגר. הוצאת דביר. עמ' 184).</w:t>
      </w:r>
    </w:p>
    <w:p xmlns:wp14="http://schemas.microsoft.com/office/word/2010/wordml" w14:paraId="1CC77973" wp14:textId="77777777" w:rsidR="00F92853" w:rsidRPr="00753AF2" w:rsidRDefault="00F92853" w:rsidP="00F92853">
      <w:pPr>
        <w:jc w:val="both"/>
        <w:rPr>
          <w:rtl/>
        </w:rPr>
      </w:pPr>
      <w:r w:rsidRPr="00753AF2">
        <w:rPr>
          <w:rFonts w:hint="cs"/>
          <w:rtl/>
        </w:rPr>
        <w:t>א.</w:t>
      </w:r>
      <w:r w:rsidRPr="00753AF2">
        <w:rPr>
          <w:rFonts w:hint="cs"/>
          <w:u w:val="single"/>
          <w:rtl/>
        </w:rPr>
        <w:t xml:space="preserve"> </w:t>
      </w:r>
      <w:r w:rsidRPr="00753AF2" w:rsidR="00146AB7">
        <w:rPr>
          <w:rFonts w:hint="cs"/>
          <w:u w:val="single"/>
          <w:rtl/>
        </w:rPr>
        <w:t>לפי קטע המקור</w:t>
      </w:r>
      <w:r w:rsidRPr="00753AF2" w:rsidR="00146AB7">
        <w:rPr>
          <w:rFonts w:hint="cs"/>
          <w:rtl/>
        </w:rPr>
        <w:t xml:space="preserve"> - </w:t>
      </w:r>
      <w:r w:rsidRPr="00753AF2">
        <w:rPr>
          <w:rFonts w:hint="cs"/>
          <w:rtl/>
        </w:rPr>
        <w:t xml:space="preserve">הסבר את מניעיו של הרצל שהביאו אותו לתחילת פעילותו הציונית ואת פעילותו. </w:t>
      </w:r>
      <w:r w:rsidRPr="00753AF2" w:rsidR="00146AB7">
        <w:rPr>
          <w:rFonts w:hint="cs"/>
          <w:rtl/>
        </w:rPr>
        <w:t xml:space="preserve">      </w:t>
      </w:r>
      <w:r w:rsidR="00DF7A25">
        <w:rPr>
          <w:rFonts w:hint="cs"/>
          <w:rtl/>
        </w:rPr>
        <w:t xml:space="preserve"> </w:t>
      </w:r>
      <w:r w:rsidRPr="00753AF2">
        <w:rPr>
          <w:rFonts w:hint="cs"/>
          <w:rtl/>
        </w:rPr>
        <w:t xml:space="preserve">לפי ידיעותיך </w:t>
      </w:r>
      <w:r w:rsidRPr="00753AF2">
        <w:rPr>
          <w:rtl/>
        </w:rPr>
        <w:t>–</w:t>
      </w:r>
      <w:r w:rsidRPr="00753AF2">
        <w:rPr>
          <w:rFonts w:hint="cs"/>
          <w:rtl/>
        </w:rPr>
        <w:t xml:space="preserve"> הצג שתי דרכי פעולה נוספות, שאינן מופיעות בקטע המקור (6 נק'). </w:t>
      </w:r>
    </w:p>
    <w:p xmlns:wp14="http://schemas.microsoft.com/office/word/2010/wordml" w14:paraId="186E34B7" wp14:textId="77777777" w:rsidR="00F92853" w:rsidRPr="00753AF2" w:rsidRDefault="00F92853" w:rsidP="00F92853">
      <w:pPr>
        <w:jc w:val="both"/>
        <w:rPr>
          <w:rtl/>
        </w:rPr>
      </w:pPr>
      <w:bookmarkStart w:name="_Hlk484090588" w:id="2"/>
      <w:bookmarkEnd w:id="1"/>
      <w:r w:rsidRPr="00753AF2">
        <w:rPr>
          <w:rFonts w:hint="cs"/>
          <w:rtl/>
        </w:rPr>
        <w:t xml:space="preserve">ב. העיתונאי והמחזאי תיאודור הרצל, והפילוסוף האיטלקי </w:t>
      </w:r>
      <w:proofErr w:type="spellStart"/>
      <w:r w:rsidRPr="00753AF2">
        <w:rPr>
          <w:rFonts w:hint="cs"/>
          <w:rtl/>
        </w:rPr>
        <w:t>ג'וספה</w:t>
      </w:r>
      <w:proofErr w:type="spellEnd"/>
      <w:r w:rsidRPr="00753AF2">
        <w:rPr>
          <w:rFonts w:hint="cs"/>
          <w:rtl/>
        </w:rPr>
        <w:t xml:space="preserve">  הקימו והובילו תנועות לאומיות.         הסבר מה היה דומה ומה היה שונה במנהיגי התנועות הלאומיות הללו </w:t>
      </w:r>
      <w:r w:rsidRPr="00753AF2">
        <w:rPr>
          <w:rtl/>
        </w:rPr>
        <w:t>–</w:t>
      </w:r>
      <w:r w:rsidRPr="00753AF2">
        <w:rPr>
          <w:rFonts w:hint="cs"/>
          <w:rtl/>
        </w:rPr>
        <w:t xml:space="preserve"> במוצאם ובדרכי פעילותם,</w:t>
      </w:r>
      <w:bookmarkEnd w:id="2"/>
      <w:r w:rsidRPr="00753AF2">
        <w:rPr>
          <w:rFonts w:hint="cs"/>
          <w:rtl/>
        </w:rPr>
        <w:t xml:space="preserve"> וחווה דעתך </w:t>
      </w:r>
      <w:r w:rsidRPr="00753AF2">
        <w:rPr>
          <w:rtl/>
        </w:rPr>
        <w:t>–</w:t>
      </w:r>
      <w:r w:rsidRPr="00753AF2">
        <w:rPr>
          <w:rFonts w:hint="cs"/>
          <w:rtl/>
        </w:rPr>
        <w:t xml:space="preserve"> האם וכיצד מוצאם החברתי והכ</w:t>
      </w:r>
      <w:r w:rsidRPr="00753AF2" w:rsidR="008539BB">
        <w:rPr>
          <w:rFonts w:hint="cs"/>
          <w:rtl/>
        </w:rPr>
        <w:t>לכלי, השפיע על דרכי פעילות תנוע</w:t>
      </w:r>
      <w:r w:rsidRPr="00753AF2">
        <w:rPr>
          <w:rFonts w:hint="cs"/>
          <w:rtl/>
        </w:rPr>
        <w:t>תם בתקופתם. בתשובתך התבסס על עובדות היסטוריות (9 נק').</w:t>
      </w:r>
    </w:p>
    <w:p xmlns:wp14="http://schemas.microsoft.com/office/word/2010/wordml" w14:paraId="44EAFD9C" wp14:textId="77777777" w:rsidR="00797768" w:rsidRPr="00753AF2" w:rsidRDefault="00797768" w:rsidP="00F92853">
      <w:pPr>
        <w:jc w:val="both"/>
        <w:rPr>
          <w:rtl/>
        </w:rPr>
      </w:pPr>
    </w:p>
    <w:p xmlns:wp14="http://schemas.microsoft.com/office/word/2010/wordml" w14:paraId="4E407AA2" wp14:textId="77777777" w:rsidR="00797768" w:rsidRPr="00753AF2" w:rsidRDefault="00797768" w:rsidP="00797768">
      <w:pPr>
        <w:jc w:val="both"/>
        <w:rPr>
          <w:b/>
          <w:bCs/>
          <w:u w:val="single"/>
          <w:rtl/>
        </w:rPr>
      </w:pPr>
      <w:r w:rsidRPr="00753AF2">
        <w:rPr>
          <w:rFonts w:hint="cs"/>
          <w:b/>
          <w:bCs/>
          <w:u w:val="single"/>
          <w:rtl/>
        </w:rPr>
        <w:t>התנועות הלאומיות באירופה והתנועה הציונית</w:t>
      </w:r>
    </w:p>
    <w:p xmlns:wp14="http://schemas.microsoft.com/office/word/2010/wordml" w14:paraId="7F81C749" wp14:textId="77777777" w:rsidR="00797768" w:rsidRPr="00753AF2" w:rsidRDefault="00797768" w:rsidP="00797768">
      <w:pPr>
        <w:jc w:val="both"/>
        <w:rPr>
          <w:rtl/>
        </w:rPr>
      </w:pPr>
      <w:r w:rsidRPr="00753AF2">
        <w:rPr>
          <w:rFonts w:hint="cs"/>
          <w:rtl/>
        </w:rPr>
        <w:t>א. הצג את שני גורמים מסייעים ושני גורמים מעכבים לצמיחת התנועות הלאומיות באירופה בסוף המאה ה-19. הסבר כיצד גורמים אלה השפיעו על דרכי פעילותן של התנועות הלאומיות (8 נק').</w:t>
      </w:r>
    </w:p>
    <w:p xmlns:wp14="http://schemas.microsoft.com/office/word/2010/wordml" w14:paraId="14B7C27E" wp14:textId="77777777" w:rsidR="00797768" w:rsidRPr="00753AF2" w:rsidRDefault="00797768" w:rsidP="00797768">
      <w:pPr>
        <w:jc w:val="both"/>
        <w:rPr>
          <w:rtl/>
        </w:rPr>
      </w:pPr>
      <w:bookmarkStart w:name="_Hlk484089821" w:id="3"/>
      <w:r w:rsidRPr="00753AF2">
        <w:rPr>
          <w:rFonts w:hint="cs"/>
          <w:rtl/>
        </w:rPr>
        <w:t>ב. הסבר אילו גורמים שהביאו לצמיחת התנועה הציונית באירופה דומים לגורמים שהביאו לצמיחת התנועות הלאומיות, ואילו גורמים שהביאו לצמיחת הציונות ייחודיים רק לה (7 נק').</w:t>
      </w:r>
    </w:p>
    <w:bookmarkEnd w:id="3"/>
    <w:p xmlns:wp14="http://schemas.microsoft.com/office/word/2010/wordml" w14:paraId="4B94D5A5" wp14:textId="77777777" w:rsidR="00797768" w:rsidRDefault="00797768" w:rsidP="00797768">
      <w:pPr>
        <w:jc w:val="both"/>
        <w:rPr>
          <w:u w:val="single"/>
          <w:rtl/>
        </w:rPr>
      </w:pPr>
    </w:p>
    <w:p xmlns:wp14="http://schemas.microsoft.com/office/word/2010/wordml" w14:paraId="3DEEC669" wp14:textId="77777777" w:rsidR="00D900A7" w:rsidRDefault="00D900A7" w:rsidP="00797768">
      <w:pPr>
        <w:jc w:val="both"/>
        <w:rPr>
          <w:u w:val="single"/>
          <w:rtl/>
        </w:rPr>
      </w:pPr>
    </w:p>
    <w:p xmlns:wp14="http://schemas.microsoft.com/office/word/2010/wordml" w14:paraId="3656B9AB" wp14:textId="77777777" w:rsidR="00D900A7" w:rsidRDefault="00D900A7" w:rsidP="00797768">
      <w:pPr>
        <w:jc w:val="both"/>
        <w:rPr>
          <w:u w:val="single"/>
          <w:rtl/>
        </w:rPr>
      </w:pPr>
    </w:p>
    <w:p xmlns:wp14="http://schemas.microsoft.com/office/word/2010/wordml" w14:paraId="45FB0818" wp14:textId="77777777" w:rsidR="00D900A7" w:rsidRDefault="00D900A7" w:rsidP="00797768">
      <w:pPr>
        <w:jc w:val="both"/>
        <w:rPr>
          <w:u w:val="single"/>
          <w:rtl/>
        </w:rPr>
      </w:pPr>
    </w:p>
    <w:p xmlns:wp14="http://schemas.microsoft.com/office/word/2010/wordml" w14:paraId="049F31CB" wp14:textId="77777777" w:rsidR="00D900A7" w:rsidRDefault="00D900A7" w:rsidP="00797768">
      <w:pPr>
        <w:jc w:val="both"/>
        <w:rPr>
          <w:u w:val="single"/>
          <w:rtl/>
        </w:rPr>
      </w:pPr>
    </w:p>
    <w:p xmlns:wp14="http://schemas.microsoft.com/office/word/2010/wordml" w14:paraId="53128261" wp14:textId="77777777" w:rsidR="00D900A7" w:rsidRDefault="00D900A7" w:rsidP="00797768">
      <w:pPr>
        <w:jc w:val="both"/>
        <w:rPr>
          <w:u w:val="single"/>
          <w:rtl/>
        </w:rPr>
      </w:pPr>
    </w:p>
    <w:p xmlns:wp14="http://schemas.microsoft.com/office/word/2010/wordml" w14:paraId="62486C05" wp14:textId="77777777" w:rsidR="00D900A7" w:rsidRDefault="00D900A7" w:rsidP="00797768">
      <w:pPr>
        <w:jc w:val="both"/>
        <w:rPr>
          <w:u w:val="single"/>
          <w:rtl/>
        </w:rPr>
      </w:pPr>
    </w:p>
    <w:p xmlns:wp14="http://schemas.microsoft.com/office/word/2010/wordml" w14:paraId="5E0E1300" wp14:textId="77777777" w:rsidR="00D900A7" w:rsidRPr="00D900A7" w:rsidRDefault="00D900A7" w:rsidP="00D900A7">
      <w:pPr>
        <w:rPr>
          <w:b/>
          <w:bCs/>
          <w:u w:val="single"/>
        </w:rPr>
      </w:pPr>
      <w:r w:rsidRPr="00D900A7">
        <w:rPr>
          <w:rFonts w:hint="cs"/>
          <w:b/>
          <w:bCs/>
          <w:u w:val="single"/>
          <w:rtl/>
        </w:rPr>
        <w:lastRenderedPageBreak/>
        <w:t>מקור-  צמיחת התנועות הלאומיות באירופה וצמיחת התנועה הציונית</w:t>
      </w:r>
    </w:p>
    <w:p xmlns:wp14="http://schemas.microsoft.com/office/word/2010/wordml" w14:paraId="190377B2" wp14:textId="77777777" w:rsidR="00D900A7" w:rsidRPr="00DF7A25" w:rsidRDefault="00DF7A25" w:rsidP="00DF7A25">
      <w:pPr>
        <w:rPr>
          <w:b/>
          <w:bCs/>
        </w:rPr>
      </w:pPr>
      <w:r>
        <w:rPr>
          <w:rFonts w:hint="cs"/>
          <w:rtl/>
        </w:rPr>
        <w:t xml:space="preserve">א. </w:t>
      </w:r>
      <w:r w:rsidRPr="00DF7A25" w:rsidR="00D900A7">
        <w:rPr>
          <w:rFonts w:hint="cs"/>
          <w:rtl/>
        </w:rPr>
        <w:t xml:space="preserve">הסבר את ההשפעה של </w:t>
      </w:r>
      <w:r w:rsidRPr="00DF7A25" w:rsidR="00D900A7">
        <w:rPr>
          <w:rFonts w:hint="cs"/>
          <w:u w:val="single"/>
          <w:rtl/>
        </w:rPr>
        <w:t>אירועים פוליטיים</w:t>
      </w:r>
      <w:r w:rsidRPr="00DF7A25" w:rsidR="00D900A7">
        <w:rPr>
          <w:rFonts w:hint="cs"/>
          <w:rtl/>
        </w:rPr>
        <w:t xml:space="preserve"> ואת ההשפעה של תהליכי </w:t>
      </w:r>
      <w:r w:rsidRPr="00DF7A25" w:rsidR="00D900A7">
        <w:rPr>
          <w:rFonts w:hint="cs"/>
          <w:u w:val="single"/>
          <w:rtl/>
        </w:rPr>
        <w:t>תיעוש</w:t>
      </w:r>
      <w:r w:rsidRPr="00DF7A25" w:rsidR="00D900A7">
        <w:rPr>
          <w:rFonts w:hint="cs"/>
          <w:rtl/>
        </w:rPr>
        <w:t xml:space="preserve"> </w:t>
      </w:r>
      <w:r w:rsidRPr="00DF7A25" w:rsidR="00D900A7">
        <w:rPr>
          <w:rFonts w:hint="cs"/>
          <w:u w:val="single"/>
          <w:rtl/>
        </w:rPr>
        <w:t>ועיור</w:t>
      </w:r>
      <w:r w:rsidRPr="00DF7A25" w:rsidR="00D900A7">
        <w:rPr>
          <w:rFonts w:hint="cs"/>
          <w:rtl/>
        </w:rPr>
        <w:t xml:space="preserve"> על צמיחת התנועות הלאומיות באירופה במאה ה-19.</w:t>
      </w:r>
      <w:r w:rsidRPr="00DF7A25" w:rsidR="00D900A7">
        <w:rPr>
          <w:rFonts w:hint="cs"/>
          <w:b/>
          <w:bCs/>
          <w:rtl/>
        </w:rPr>
        <w:t xml:space="preserve"> </w:t>
      </w:r>
      <w:r w:rsidRPr="00DF7A25" w:rsidR="00D900A7">
        <w:rPr>
          <w:rFonts w:hint="cs"/>
          <w:rtl/>
        </w:rPr>
        <w:t>(8 נקודות)</w:t>
      </w:r>
    </w:p>
    <w:p xmlns:wp14="http://schemas.microsoft.com/office/word/2010/wordml" w14:paraId="6583F7A5" wp14:textId="77777777" w:rsidR="00D900A7" w:rsidRPr="00DF7A25" w:rsidRDefault="00DF7A25" w:rsidP="00DF7A25">
      <w:r>
        <w:rPr>
          <w:rFonts w:hint="cs"/>
          <w:rtl/>
        </w:rPr>
        <w:t xml:space="preserve">ב. </w:t>
      </w:r>
      <w:r w:rsidRPr="00DF7A25" w:rsidR="00D900A7">
        <w:rPr>
          <w:rFonts w:hint="cs"/>
          <w:rtl/>
        </w:rPr>
        <w:t>עיין בקריקטורה שהתפרסמה בעיתון בצרפת בשנת 1898.</w:t>
      </w:r>
    </w:p>
    <w:p xmlns:wp14="http://schemas.microsoft.com/office/word/2010/wordml" w14:paraId="0DDCE69A" wp14:textId="77777777" w:rsidR="00D900A7" w:rsidRPr="00DF7A25" w:rsidRDefault="00D900A7" w:rsidP="00DF7A25">
      <w:r w:rsidRPr="00DF7A25">
        <w:rPr>
          <w:rFonts w:hint="cs"/>
          <w:rtl/>
        </w:rPr>
        <w:t xml:space="preserve">הסבר כיצד בא לידי ביטוי בקריקטורה אחד הגורמים שעוררו יהודים לתמוך ברעיון הציוני, והצג גורם </w:t>
      </w:r>
      <w:r w:rsidRPr="00DF7A25">
        <w:rPr>
          <w:rFonts w:hint="cs"/>
          <w:u w:val="single"/>
          <w:rtl/>
        </w:rPr>
        <w:t xml:space="preserve">אחד </w:t>
      </w:r>
      <w:r w:rsidRPr="00DF7A25">
        <w:rPr>
          <w:rFonts w:hint="cs"/>
          <w:rtl/>
        </w:rPr>
        <w:t>נוסף שעורר יהודים לתמוך ברעיון הציוני. (7 נקודות)</w:t>
      </w:r>
    </w:p>
    <w:p xmlns:wp14="http://schemas.microsoft.com/office/word/2010/wordml" w14:paraId="4101652C" wp14:textId="77777777" w:rsidR="00D900A7" w:rsidRPr="00300AB5" w:rsidRDefault="00D900A7" w:rsidP="00D900A7">
      <w:pPr>
        <w:pStyle w:val="a3"/>
        <w:spacing w:line="360" w:lineRule="auto"/>
        <w:ind w:left="0"/>
        <w:rPr>
          <w:rFonts w:cs="David"/>
          <w:sz w:val="24"/>
          <w:szCs w:val="24"/>
        </w:rPr>
      </w:pPr>
    </w:p>
    <w:p xmlns:wp14="http://schemas.microsoft.com/office/word/2010/wordml" w14:paraId="42D3EA61" wp14:textId="77777777" w:rsidR="00D900A7" w:rsidRDefault="00D900A7" w:rsidP="00D900A7">
      <w:pPr>
        <w:pStyle w:val="a3"/>
        <w:spacing w:line="360" w:lineRule="auto"/>
        <w:ind w:left="0"/>
        <w:jc w:val="center"/>
        <w:rPr>
          <w:rFonts w:cs="David"/>
          <w:b/>
          <w:bCs/>
          <w:sz w:val="24"/>
          <w:szCs w:val="24"/>
          <w:u w:val="single"/>
        </w:rPr>
      </w:pPr>
      <w:r>
        <w:fldChar w:fldCharType="begin"/>
      </w:r>
      <w:r>
        <w:instrText xml:space="preserve"> INCLUDEPICTURE "http://www.yadvashem.org/yv/ru/holocaust/about/chapter_1/images/antisemitismo/01m.jpg" \* MERGEFORMATINET </w:instrText>
      </w:r>
      <w:r>
        <w:fldChar w:fldCharType="separate"/>
      </w:r>
      <w:r w:rsidR="00816850">
        <w:fldChar w:fldCharType="begin"/>
      </w:r>
      <w:r w:rsidR="00816850">
        <w:instrText xml:space="preserve"> INCLUDEPICTURE  "http://www.yadvashem.org/yv/ru/holocaust/about/chapter_1/images/antisemitismo/01m.jpg" \* MERGEFORMATINET </w:instrText>
      </w:r>
      <w:r w:rsidR="00816850">
        <w:fldChar w:fldCharType="separate"/>
      </w:r>
      <w:r w:rsidR="00E41308">
        <w:fldChar w:fldCharType="begin"/>
      </w:r>
      <w:r w:rsidR="00E41308">
        <w:instrText xml:space="preserve"> INCLUDEPICTURE  "http://www.yadvashem.org/yv/ru/holocaust/about/chapter_1/images/antisemitismo/01m.jpg" \* MERGEFORMATINET </w:instrText>
      </w:r>
      <w:r w:rsidR="00E41308">
        <w:fldChar w:fldCharType="separate"/>
      </w:r>
      <w:r w:rsidR="00766FD7">
        <w:fldChar w:fldCharType="begin"/>
      </w:r>
      <w:r w:rsidR="00766FD7">
        <w:instrText xml:space="preserve"> INCLUDEPICTURE  "http://www.yadvashem.org/yv/ru/holocaust/about/chapter_1/images/antisemitismo/01m.jpg" \* MERGEFORMATINET </w:instrText>
      </w:r>
      <w:r w:rsidR="00766FD7">
        <w:fldChar w:fldCharType="separate"/>
      </w:r>
      <w:r w:rsidR="004733AD">
        <w:fldChar w:fldCharType="begin"/>
      </w:r>
      <w:r w:rsidR="004733AD">
        <w:instrText xml:space="preserve"> </w:instrText>
      </w:r>
      <w:r w:rsidR="004733AD">
        <w:instrText>INCLUDEPICTURE  "http://www.yadvashem.org/yv/ru/holocaust/about/cha</w:instrText>
      </w:r>
      <w:r w:rsidR="004733AD">
        <w:instrText>pter_1/images/antisemitismo/01m.jpg" \* MERGEFORMATINET</w:instrText>
      </w:r>
      <w:r w:rsidR="004733AD">
        <w:instrText xml:space="preserve"> </w:instrText>
      </w:r>
      <w:r w:rsidR="004733AD">
        <w:fldChar w:fldCharType="separate"/>
      </w:r>
      <w:r w:rsidR="004733AD">
        <w:pict w14:anchorId="3B7F117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97.75pt;height:313.5pt" alt="קריקטורה אנטישמית צרפתית בה מצויר היהודי המשתלט על העולם; משפחת רוטשילד, משפחת הבנקאות היהודית, מצוירת כשטן המחבק את העולם." type="#_x0000_t75">
            <v:imagedata r:id="rId7" r:href="rId8"/>
          </v:shape>
        </w:pict>
      </w:r>
      <w:r w:rsidR="004733AD">
        <w:fldChar w:fldCharType="end"/>
      </w:r>
      <w:r w:rsidR="00766FD7">
        <w:fldChar w:fldCharType="end"/>
      </w:r>
      <w:r w:rsidR="00E41308">
        <w:fldChar w:fldCharType="end"/>
      </w:r>
      <w:r w:rsidR="00816850">
        <w:fldChar w:fldCharType="end"/>
      </w:r>
      <w:r>
        <w:fldChar w:fldCharType="end"/>
      </w:r>
    </w:p>
    <w:p xmlns:wp14="http://schemas.microsoft.com/office/word/2010/wordml" w14:paraId="4B99056E" wp14:textId="77777777" w:rsidR="00D900A7" w:rsidRDefault="00D900A7" w:rsidP="00797768">
      <w:pPr>
        <w:jc w:val="both"/>
        <w:rPr>
          <w:u w:val="single"/>
          <w:rtl/>
        </w:rPr>
      </w:pPr>
    </w:p>
    <w:p xmlns:wp14="http://schemas.microsoft.com/office/word/2010/wordml" w14:paraId="21797885" wp14:textId="77777777" w:rsidR="00797768" w:rsidRPr="00753AF2" w:rsidRDefault="00797768" w:rsidP="00797768">
      <w:pPr>
        <w:jc w:val="both"/>
        <w:rPr>
          <w:b/>
          <w:bCs/>
          <w:u w:val="single"/>
          <w:rtl/>
        </w:rPr>
      </w:pPr>
      <w:r w:rsidRPr="00753AF2">
        <w:rPr>
          <w:rFonts w:hint="cs"/>
          <w:b/>
          <w:bCs/>
          <w:u w:val="single"/>
          <w:rtl/>
        </w:rPr>
        <w:t>הרצל והתנועה הציונית</w:t>
      </w:r>
    </w:p>
    <w:p xmlns:wp14="http://schemas.microsoft.com/office/word/2010/wordml" w14:paraId="210B84F8" wp14:textId="77777777" w:rsidR="00797768" w:rsidRPr="00753AF2" w:rsidRDefault="00797768" w:rsidP="00797768">
      <w:pPr>
        <w:jc w:val="both"/>
        <w:rPr>
          <w:rtl/>
        </w:rPr>
      </w:pPr>
      <w:r w:rsidRPr="00753AF2">
        <w:rPr>
          <w:rFonts w:hint="cs"/>
          <w:rtl/>
        </w:rPr>
        <w:t>א. הסבר מהי "בעיית היהודים" לפי הרצל, ומדוע ההסבר שנתן ל"בעיית היהודים" ולפתרונה היה חדשני לתקופתו. הצג שתי פעולות שבהן ניסה לקדם את פתרון "בעיית היהודים" (9 נק').</w:t>
      </w:r>
    </w:p>
    <w:p xmlns:wp14="http://schemas.microsoft.com/office/word/2010/wordml" w14:paraId="2DBED616" wp14:textId="77777777" w:rsidR="00797768" w:rsidRPr="00753AF2" w:rsidRDefault="00797768" w:rsidP="00797768">
      <w:pPr>
        <w:jc w:val="both"/>
        <w:rPr>
          <w:rtl/>
        </w:rPr>
      </w:pPr>
      <w:r w:rsidRPr="00753AF2">
        <w:rPr>
          <w:rFonts w:hint="cs"/>
          <w:rtl/>
        </w:rPr>
        <w:t>ב. הצג את עיקרי התוכן של "תכנית באזל" שהתקבלה בסוף הקונגרס הציוני הראשון. הסבר מדוע היה חשוב לקבל החלטה זו וכיצד היא השפיעה על המשך פעילותה של התנועה הציונית לאחר הקונגרס (6 נק').</w:t>
      </w:r>
    </w:p>
    <w:p xmlns:wp14="http://schemas.microsoft.com/office/word/2010/wordml" w14:paraId="1299C43A" wp14:textId="77777777" w:rsidR="00797768" w:rsidRPr="00B64F2F" w:rsidRDefault="00797768" w:rsidP="00797768">
      <w:pPr>
        <w:jc w:val="both"/>
        <w:rPr>
          <w:rtl/>
        </w:rPr>
      </w:pPr>
    </w:p>
    <w:p xmlns:wp14="http://schemas.microsoft.com/office/word/2010/wordml" w14:paraId="16712C4B" wp14:textId="77777777" w:rsidR="00753AF2" w:rsidRPr="00DF7A25" w:rsidRDefault="00DF7A25" w:rsidP="00753AF2">
      <w:pPr>
        <w:jc w:val="both"/>
        <w:rPr>
          <w:b/>
          <w:bCs/>
          <w:u w:val="single"/>
          <w:rtl/>
        </w:rPr>
      </w:pPr>
      <w:r w:rsidRPr="00DF7A25">
        <w:rPr>
          <w:rFonts w:hint="cs"/>
          <w:b/>
          <w:bCs/>
          <w:u w:val="single"/>
          <w:rtl/>
        </w:rPr>
        <w:t xml:space="preserve">הרצל והתנועה הציונית </w:t>
      </w:r>
    </w:p>
    <w:p xmlns:wp14="http://schemas.microsoft.com/office/word/2010/wordml" w14:paraId="2D366B65" wp14:textId="77777777" w:rsidR="00753AF2" w:rsidRDefault="00DF7A25" w:rsidP="00753AF2">
      <w:pPr>
        <w:tabs>
          <w:tab w:val="left" w:pos="368"/>
        </w:tabs>
        <w:spacing w:after="0"/>
        <w:contextualSpacing/>
        <w:jc w:val="both"/>
        <w:rPr>
          <w:rtl/>
        </w:rPr>
      </w:pPr>
      <w:r>
        <w:rPr>
          <w:rFonts w:hint="cs"/>
          <w:rtl/>
        </w:rPr>
        <w:t xml:space="preserve">א. </w:t>
      </w:r>
      <w:r w:rsidRPr="00753AF2" w:rsidR="00753AF2">
        <w:rPr>
          <w:rtl/>
        </w:rPr>
        <w:t xml:space="preserve">הצג את הפעילות הדיפלומטית של הרצל למען השגת </w:t>
      </w:r>
      <w:proofErr w:type="spellStart"/>
      <w:r w:rsidRPr="00753AF2" w:rsidR="00753AF2">
        <w:rPr>
          <w:rtl/>
        </w:rPr>
        <w:t>הצ'ארטר</w:t>
      </w:r>
      <w:proofErr w:type="spellEnd"/>
      <w:r w:rsidRPr="00753AF2" w:rsidR="00753AF2">
        <w:rPr>
          <w:rtl/>
        </w:rPr>
        <w:t xml:space="preserve"> עם שתי מדינות עליהן למדת. </w:t>
      </w:r>
      <w:r>
        <w:rPr>
          <w:rFonts w:hint="cs"/>
          <w:rtl/>
        </w:rPr>
        <w:t>ב</w:t>
      </w:r>
      <w:r w:rsidRPr="00753AF2" w:rsidR="00753AF2">
        <w:rPr>
          <w:rtl/>
        </w:rPr>
        <w:t>תשובתך התייחס לסיבה שפנה לכל מדינה להצעתו ותוצאת המפגש.</w:t>
      </w:r>
    </w:p>
    <w:p xmlns:wp14="http://schemas.microsoft.com/office/word/2010/wordml" w14:paraId="4E690A4D" wp14:textId="77777777" w:rsidR="00DF7A25" w:rsidRPr="00753AF2" w:rsidRDefault="00DF7A25" w:rsidP="00753AF2">
      <w:pPr>
        <w:tabs>
          <w:tab w:val="left" w:pos="368"/>
        </w:tabs>
        <w:spacing w:after="0"/>
        <w:contextualSpacing/>
        <w:jc w:val="both"/>
      </w:pPr>
      <w:r>
        <w:rPr>
          <w:rFonts w:hint="cs"/>
          <w:rtl/>
        </w:rPr>
        <w:t>ב. הצג פעולה אחת של הרצל בתחום הארגוני ואחת בתחום התקשורתי והסבר כיצד פעולות אלה מדגימות את תפישתו הפוליטית ב"שאלת היהודים" ובדרכים לפתור אותה.</w:t>
      </w:r>
    </w:p>
    <w:p xmlns:wp14="http://schemas.microsoft.com/office/word/2010/wordml" w14:paraId="4DDBEF00" wp14:textId="77777777" w:rsidR="00753AF2" w:rsidRDefault="00753AF2" w:rsidP="0096108F">
      <w:pPr>
        <w:jc w:val="both"/>
        <w:rPr>
          <w:sz w:val="26"/>
          <w:szCs w:val="26"/>
          <w:rtl/>
        </w:rPr>
      </w:pPr>
    </w:p>
    <w:p xmlns:wp14="http://schemas.microsoft.com/office/word/2010/wordml" w14:paraId="7F0E5CE2" wp14:textId="77777777" w:rsidR="00B9192A" w:rsidRPr="00DF7A25" w:rsidRDefault="00B9192A" w:rsidP="00B9192A">
      <w:pPr>
        <w:rPr>
          <w:b/>
          <w:bCs/>
          <w:rtl/>
        </w:rPr>
      </w:pPr>
      <w:r w:rsidRPr="00DF7A25">
        <w:rPr>
          <w:rFonts w:hint="cs"/>
          <w:b/>
          <w:bCs/>
          <w:u w:val="single"/>
          <w:rtl/>
        </w:rPr>
        <w:lastRenderedPageBreak/>
        <w:t>התנועה הלאומית היהודית</w:t>
      </w:r>
    </w:p>
    <w:p xmlns:wp14="http://schemas.microsoft.com/office/word/2010/wordml" w14:paraId="54321AAC" wp14:textId="77777777" w:rsidR="00B9192A" w:rsidRPr="003B0C6E" w:rsidRDefault="00B9192A" w:rsidP="00B9192A">
      <w:pPr>
        <w:rPr>
          <w:rtl/>
        </w:rPr>
      </w:pPr>
      <w:r w:rsidRPr="003B0C6E">
        <w:rPr>
          <w:rFonts w:hint="cs"/>
          <w:rtl/>
        </w:rPr>
        <w:t>קרא את הקטע מתוך דבריו של הרב ריינס, וענה על השאלה שאחריו.</w:t>
      </w:r>
    </w:p>
    <w:p xmlns:wp14="http://schemas.microsoft.com/office/word/2010/wordml" w14:paraId="52AA3B50" wp14:textId="77777777" w:rsidR="00B9192A" w:rsidRPr="003B0C6E" w:rsidRDefault="00B9192A" w:rsidP="00B9192A">
      <w:pPr>
        <w:ind w:right="-851"/>
        <w:rPr>
          <w:rtl/>
        </w:rPr>
      </w:pPr>
      <w:r w:rsidRPr="003B0C6E">
        <w:rPr>
          <w:rFonts w:hint="cs"/>
          <w:rtl/>
        </w:rPr>
        <w:t xml:space="preserve"> </w:t>
      </w:r>
      <w:r w:rsidRPr="003B0C6E">
        <w:rPr>
          <w:rFonts w:ascii="Arial" w:hAnsi="Arial"/>
          <w:b/>
          <w:bCs/>
          <w:rtl/>
        </w:rPr>
        <w:t xml:space="preserve">" הסכמנו להצעה האפריקאית (אוגנדה), מפני ששמנו לב לצרכי העם, </w:t>
      </w:r>
      <w:r w:rsidRPr="003B0C6E">
        <w:rPr>
          <w:rFonts w:hint="cs" w:ascii="Arial" w:hAnsi="Arial"/>
          <w:b/>
          <w:bCs/>
          <w:rtl/>
        </w:rPr>
        <w:t xml:space="preserve"> </w:t>
      </w:r>
      <w:r w:rsidRPr="003B0C6E">
        <w:rPr>
          <w:rFonts w:ascii="Arial" w:hAnsi="Arial"/>
          <w:b/>
          <w:bCs/>
          <w:rtl/>
        </w:rPr>
        <w:t xml:space="preserve">החביב  עלינו יותר מן הארץ, </w:t>
      </w:r>
      <w:r w:rsidRPr="003B0C6E">
        <w:rPr>
          <w:rFonts w:hint="cs" w:ascii="Arial" w:hAnsi="Arial"/>
          <w:b/>
          <w:bCs/>
          <w:rtl/>
        </w:rPr>
        <w:t xml:space="preserve"> </w:t>
      </w:r>
      <w:r w:rsidRPr="003B0C6E">
        <w:rPr>
          <w:rFonts w:ascii="Arial" w:hAnsi="Arial"/>
          <w:b/>
          <w:bCs/>
          <w:rtl/>
        </w:rPr>
        <w:t xml:space="preserve">וצרכי העם ההולך ומתקלקל </w:t>
      </w:r>
      <w:r w:rsidRPr="003B0C6E">
        <w:rPr>
          <w:rFonts w:hint="cs" w:ascii="Arial" w:hAnsi="Arial"/>
          <w:b/>
          <w:bCs/>
          <w:rtl/>
        </w:rPr>
        <w:t xml:space="preserve"> </w:t>
      </w:r>
      <w:r w:rsidRPr="003B0C6E">
        <w:rPr>
          <w:rFonts w:ascii="Arial" w:hAnsi="Arial"/>
          <w:b/>
          <w:bCs/>
          <w:rtl/>
        </w:rPr>
        <w:t xml:space="preserve">גם בחומר </w:t>
      </w:r>
      <w:r w:rsidRPr="003B0C6E">
        <w:rPr>
          <w:rFonts w:hint="cs" w:ascii="Arial" w:hAnsi="Arial"/>
          <w:b/>
          <w:bCs/>
          <w:rtl/>
        </w:rPr>
        <w:t xml:space="preserve"> </w:t>
      </w:r>
      <w:r w:rsidRPr="003B0C6E">
        <w:rPr>
          <w:rFonts w:ascii="Arial" w:hAnsi="Arial"/>
          <w:b/>
          <w:bCs/>
          <w:rtl/>
        </w:rPr>
        <w:t>וגם ברוח דורשים מקלט בטוח בכל מקום שהוא...</w:t>
      </w:r>
      <w:r w:rsidRPr="003B0C6E">
        <w:rPr>
          <w:rFonts w:hint="cs" w:ascii="Arial" w:hAnsi="Arial"/>
          <w:b/>
          <w:bCs/>
          <w:rtl/>
        </w:rPr>
        <w:t xml:space="preserve"> </w:t>
      </w:r>
      <w:r w:rsidRPr="003B0C6E">
        <w:rPr>
          <w:rFonts w:ascii="Arial" w:hAnsi="Arial"/>
          <w:b/>
          <w:bCs/>
          <w:rtl/>
        </w:rPr>
        <w:t>אם אין עם ישראל בעולם – אין ארץ ציון בעולם".</w:t>
      </w:r>
      <w:r>
        <w:rPr>
          <w:rFonts w:hint="cs" w:ascii="Arial" w:hAnsi="Arial"/>
          <w:b/>
          <w:bCs/>
          <w:rtl/>
        </w:rPr>
        <w:t xml:space="preserve"> </w:t>
      </w:r>
      <w:r w:rsidRPr="003B0C6E">
        <w:rPr>
          <w:rFonts w:hint="cs"/>
          <w:rtl/>
        </w:rPr>
        <w:t xml:space="preserve">  (מעובד מתוך "בין אורתודוכסיה לציונות", דברי הרב ריינס)</w:t>
      </w:r>
    </w:p>
    <w:p xmlns:wp14="http://schemas.microsoft.com/office/word/2010/wordml" w14:paraId="2833B469" wp14:textId="77777777" w:rsidR="00B9192A" w:rsidRPr="003B0C6E" w:rsidRDefault="00B9192A" w:rsidP="00B9192A">
      <w:pPr>
        <w:ind w:left="-58"/>
      </w:pPr>
      <w:r w:rsidRPr="003B0C6E">
        <w:rPr>
          <w:rFonts w:hint="cs"/>
          <w:rtl/>
        </w:rPr>
        <w:t>א הסבר את הרקע לעמדתו של הרב ריינס לגבי תכנית אוגנדה והצג את עמדתו. (7 נקודות)</w:t>
      </w:r>
    </w:p>
    <w:p xmlns:wp14="http://schemas.microsoft.com/office/word/2010/wordml" w14:paraId="3283AA90" wp14:textId="77777777" w:rsidR="00B9192A" w:rsidRPr="003B0C6E" w:rsidRDefault="00B9192A" w:rsidP="00B9192A">
      <w:pPr>
        <w:ind w:left="-58" w:right="-1701"/>
      </w:pPr>
      <w:r w:rsidRPr="003B0C6E">
        <w:rPr>
          <w:rFonts w:hint="cs"/>
          <w:rtl/>
        </w:rPr>
        <w:t>ב הצג שני נימוקים של התומכים בתוכנית אוגנדה, ושני נימוקים של המתנגדים לתוכנית זו. (8 נקודות)</w:t>
      </w:r>
    </w:p>
    <w:p xmlns:wp14="http://schemas.microsoft.com/office/word/2010/wordml" w14:paraId="3461D779" wp14:textId="77777777" w:rsidR="00B9192A" w:rsidRDefault="00B9192A" w:rsidP="0096108F">
      <w:pPr>
        <w:jc w:val="both"/>
        <w:rPr>
          <w:sz w:val="26"/>
          <w:szCs w:val="26"/>
          <w:rtl/>
        </w:rPr>
      </w:pPr>
    </w:p>
    <w:p xmlns:wp14="http://schemas.microsoft.com/office/word/2010/wordml" w14:paraId="0E902BC9" wp14:textId="77777777" w:rsidR="0096108F" w:rsidRPr="00797768" w:rsidRDefault="0096108F" w:rsidP="0096108F">
      <w:pPr>
        <w:jc w:val="both"/>
        <w:rPr>
          <w:b/>
          <w:bCs/>
          <w:u w:val="single"/>
          <w:rtl/>
        </w:rPr>
      </w:pPr>
      <w:r w:rsidRPr="00797768">
        <w:rPr>
          <w:rFonts w:hint="cs"/>
          <w:b/>
          <w:bCs/>
          <w:u w:val="single"/>
          <w:rtl/>
        </w:rPr>
        <w:t>ראשית התנועה הציונית</w:t>
      </w:r>
    </w:p>
    <w:p xmlns:wp14="http://schemas.microsoft.com/office/word/2010/wordml" w14:paraId="2E22A6F7" wp14:textId="77777777" w:rsidR="0096108F" w:rsidRPr="00797768" w:rsidRDefault="0096108F" w:rsidP="0096108F">
      <w:pPr>
        <w:jc w:val="both"/>
        <w:rPr>
          <w:rtl/>
        </w:rPr>
      </w:pPr>
      <w:r w:rsidRPr="00797768">
        <w:rPr>
          <w:rFonts w:hint="cs"/>
          <w:rtl/>
        </w:rPr>
        <w:t>קרא את קטע המקור הבא וענה על השאלות הנלוות לו:</w:t>
      </w:r>
    </w:p>
    <w:p xmlns:wp14="http://schemas.microsoft.com/office/word/2010/wordml" w14:paraId="3BC00730" wp14:textId="77777777" w:rsidR="0096108F" w:rsidRPr="00A15B25" w:rsidRDefault="0096108F" w:rsidP="0096108F">
      <w:pPr>
        <w:jc w:val="both"/>
        <w:rPr>
          <w:rtl/>
        </w:rPr>
      </w:pPr>
      <w:r w:rsidRPr="00855B36">
        <w:rPr>
          <w:rFonts w:hint="cs"/>
          <w:b/>
          <w:bCs/>
          <w:rtl/>
        </w:rPr>
        <w:t xml:space="preserve">"הופעתה של התנועה הלאומית היהודית מסמלת, ללא ספק, מפנה מכריע בתולדות ישראל בעת החדשה. מגמות ההשתלבות בחברה הסובבת והישגי </w:t>
      </w:r>
      <w:proofErr w:type="spellStart"/>
      <w:r w:rsidRPr="00855B36">
        <w:rPr>
          <w:rFonts w:hint="cs"/>
          <w:b/>
          <w:bCs/>
          <w:rtl/>
        </w:rPr>
        <w:t>האמנסיפציה</w:t>
      </w:r>
      <w:proofErr w:type="spellEnd"/>
      <w:r w:rsidRPr="00855B36">
        <w:rPr>
          <w:rFonts w:hint="cs"/>
          <w:b/>
          <w:bCs/>
          <w:rtl/>
        </w:rPr>
        <w:t xml:space="preserve"> הניעו את היהודים להזדהות גדלה והולכת עם האומות והמדינות שבתוכן ישבו. אולם, גם </w:t>
      </w:r>
      <w:proofErr w:type="spellStart"/>
      <w:r w:rsidRPr="00855B36">
        <w:rPr>
          <w:rFonts w:hint="cs"/>
          <w:b/>
          <w:bCs/>
          <w:rtl/>
        </w:rPr>
        <w:t>בארצותש</w:t>
      </w:r>
      <w:proofErr w:type="spellEnd"/>
      <w:r w:rsidRPr="00855B36">
        <w:rPr>
          <w:rFonts w:hint="cs"/>
          <w:b/>
          <w:bCs/>
          <w:rtl/>
        </w:rPr>
        <w:t xml:space="preserve"> בהן נערמו קשיים רבים על דרך ההשתלבות </w:t>
      </w:r>
      <w:proofErr w:type="spellStart"/>
      <w:r w:rsidRPr="00855B36">
        <w:rPr>
          <w:rFonts w:hint="cs"/>
          <w:b/>
          <w:bCs/>
          <w:rtl/>
        </w:rPr>
        <w:t>והאמנסיפציה</w:t>
      </w:r>
      <w:proofErr w:type="spellEnd"/>
      <w:r w:rsidRPr="00855B36">
        <w:rPr>
          <w:rFonts w:hint="cs"/>
          <w:b/>
          <w:bCs/>
          <w:rtl/>
        </w:rPr>
        <w:t xml:space="preserve">, ואף בחוגים אורתודוקסיים (דתיים/חרדים) שבהם מעולם לא הוטל ספק בייחודו של עם-ישראל ובחירתו, לא </w:t>
      </w:r>
      <w:proofErr w:type="spellStart"/>
      <w:r w:rsidRPr="00855B36">
        <w:rPr>
          <w:rFonts w:hint="cs"/>
          <w:b/>
          <w:bCs/>
          <w:rtl/>
        </w:rPr>
        <w:t>היתה</w:t>
      </w:r>
      <w:proofErr w:type="spellEnd"/>
      <w:r w:rsidRPr="00855B36">
        <w:rPr>
          <w:rFonts w:hint="cs"/>
          <w:b/>
          <w:bCs/>
          <w:rtl/>
        </w:rPr>
        <w:t xml:space="preserve"> תודעה של פעילות מדינית עצמית, של מטרות מדיניות מיוחדות לעם היהודי ככלל. במחצית השנייה של המאה ה-19 הופיעו הוגי-דעות לאומיים ותוך זמן קצר הציעו תכנית קיצונית ביותר: (א) כל היהודים, באשר הם, אומה אחת הם שאחדותה מיוסדת לא על </w:t>
      </w:r>
      <w:proofErr w:type="spellStart"/>
      <w:r w:rsidRPr="00855B36">
        <w:rPr>
          <w:rFonts w:hint="cs"/>
          <w:b/>
          <w:bCs/>
          <w:rtl/>
        </w:rPr>
        <w:t>זכרונות</w:t>
      </w:r>
      <w:proofErr w:type="spellEnd"/>
      <w:r w:rsidRPr="00855B36">
        <w:rPr>
          <w:rFonts w:hint="cs"/>
          <w:b/>
          <w:bCs/>
          <w:rtl/>
        </w:rPr>
        <w:t xml:space="preserve"> עבר, דת ושרידי תרבות משותפים בלבד, אלא גם על תקוות לעתיד משותף, על יסוד </w:t>
      </w:r>
      <w:proofErr w:type="spellStart"/>
      <w:r w:rsidRPr="00855B36">
        <w:rPr>
          <w:rFonts w:hint="cs"/>
          <w:b/>
          <w:bCs/>
          <w:rtl/>
        </w:rPr>
        <w:t>תוכנית</w:t>
      </w:r>
      <w:proofErr w:type="spellEnd"/>
      <w:r w:rsidRPr="00855B36">
        <w:rPr>
          <w:rFonts w:hint="cs"/>
          <w:b/>
          <w:bCs/>
          <w:rtl/>
        </w:rPr>
        <w:t xml:space="preserve"> לאומית-מדינית. (ב) הפעילות הלאומית-המדינית בדין (בצדק) הוא שתיעשה בידי העם היהודי באופן עצמאי, תוך גיבוש מסגרות יהודיות מיוחדות, וליכוד כל כחות האומה </w:t>
      </w:r>
      <w:proofErr w:type="spellStart"/>
      <w:r w:rsidRPr="00855B36">
        <w:rPr>
          <w:rFonts w:hint="cs"/>
          <w:b/>
          <w:bCs/>
          <w:rtl/>
        </w:rPr>
        <w:t>למעו</w:t>
      </w:r>
      <w:proofErr w:type="spellEnd"/>
      <w:r w:rsidRPr="00855B36">
        <w:rPr>
          <w:rFonts w:hint="cs"/>
          <w:b/>
          <w:bCs/>
          <w:rtl/>
        </w:rPr>
        <w:t xml:space="preserve"> השגת מטרותיה. היהודים צריכים אמנם לחפש להם בני-ברית, אולם רק הם מסוגלים להביא לניצחון רעיונותיהם, ואיש זולתם לא יבטיח שחרורם ועתידם" </w:t>
      </w:r>
      <w:r w:rsidRPr="00A15B25">
        <w:rPr>
          <w:rFonts w:hint="cs"/>
          <w:rtl/>
        </w:rPr>
        <w:t>(מתוך: תולדות ישראל בעת החדשה. בעריכת שמואל אטינגר. הוצאת דביר. עמ' 188-178).</w:t>
      </w:r>
    </w:p>
    <w:p xmlns:wp14="http://schemas.microsoft.com/office/word/2010/wordml" w14:paraId="4EA4E687" wp14:textId="77777777" w:rsidR="0096108F" w:rsidRPr="00753AF2" w:rsidRDefault="0096108F" w:rsidP="0096108F">
      <w:pPr>
        <w:jc w:val="both"/>
        <w:rPr>
          <w:rtl/>
        </w:rPr>
      </w:pPr>
      <w:r w:rsidRPr="00753AF2">
        <w:rPr>
          <w:rFonts w:hint="cs"/>
          <w:rtl/>
        </w:rPr>
        <w:t>א. הסבר מהו ייחודה של הופעת התנועה הלאומית היהודית (הציונית) בתולדות עם-ישראל, לפי קטע המקור, ובמה התנועה הציונית דומה לתנועות לאומיות אחרות (6 נק').</w:t>
      </w:r>
    </w:p>
    <w:p xmlns:wp14="http://schemas.microsoft.com/office/word/2010/wordml" w14:paraId="3B635840" wp14:textId="77777777" w:rsidR="0096108F" w:rsidRPr="00855B36" w:rsidRDefault="0096108F" w:rsidP="0096108F">
      <w:pPr>
        <w:jc w:val="both"/>
        <w:rPr>
          <w:rtl/>
        </w:rPr>
      </w:pPr>
      <w:bookmarkStart w:name="_Hlk484096186" w:id="4"/>
      <w:r w:rsidRPr="00855B36">
        <w:rPr>
          <w:rFonts w:hint="cs"/>
          <w:rtl/>
        </w:rPr>
        <w:t xml:space="preserve">ב. הצג שלוש פעולות שונות של התנועה הציונית בין השנים 1914-1897 לקידום השגת מטרותיה. הסבר מדוע ננקטה כל פעולה, כיצד הסתיימה ומה </w:t>
      </w:r>
      <w:proofErr w:type="spellStart"/>
      <w:r w:rsidRPr="00855B36">
        <w:rPr>
          <w:rFonts w:hint="cs"/>
          <w:rtl/>
        </w:rPr>
        <w:t>היתה</w:t>
      </w:r>
      <w:proofErr w:type="spellEnd"/>
      <w:r w:rsidRPr="00855B36">
        <w:rPr>
          <w:rFonts w:hint="cs"/>
          <w:rtl/>
        </w:rPr>
        <w:t xml:space="preserve"> תר</w:t>
      </w:r>
      <w:r>
        <w:rPr>
          <w:rFonts w:hint="cs"/>
          <w:rtl/>
        </w:rPr>
        <w:t>ומתה להשגת מטרות התנועה הציונית (9 נק')</w:t>
      </w:r>
    </w:p>
    <w:bookmarkEnd w:id="4"/>
    <w:p xmlns:wp14="http://schemas.microsoft.com/office/word/2010/wordml" w14:paraId="3CF2D8B6" wp14:textId="77777777" w:rsidR="0096108F" w:rsidRDefault="0096108F" w:rsidP="00F0387D">
      <w:pPr>
        <w:jc w:val="both"/>
        <w:rPr>
          <w:rtl/>
          <w:lang w:val="es-AR"/>
        </w:rPr>
      </w:pPr>
    </w:p>
    <w:p xmlns:wp14="http://schemas.microsoft.com/office/word/2010/wordml" w14:paraId="0FB78278" wp14:textId="77777777" w:rsidR="00DF7A25" w:rsidRDefault="00DF7A25" w:rsidP="004366D9">
      <w:pPr>
        <w:jc w:val="both"/>
        <w:rPr>
          <w:b/>
          <w:bCs/>
          <w:u w:val="single"/>
          <w:rtl/>
        </w:rPr>
      </w:pPr>
    </w:p>
    <w:p xmlns:wp14="http://schemas.microsoft.com/office/word/2010/wordml" w14:paraId="1FC39945" wp14:textId="77777777" w:rsidR="00DF7A25" w:rsidRDefault="00DF7A25" w:rsidP="004366D9">
      <w:pPr>
        <w:jc w:val="both"/>
        <w:rPr>
          <w:b/>
          <w:bCs/>
          <w:u w:val="single"/>
          <w:rtl/>
        </w:rPr>
      </w:pPr>
    </w:p>
    <w:p xmlns:wp14="http://schemas.microsoft.com/office/word/2010/wordml" w14:paraId="0562CB0E" wp14:textId="77777777" w:rsidR="00DF7A25" w:rsidRDefault="00DF7A25" w:rsidP="004366D9">
      <w:pPr>
        <w:jc w:val="both"/>
        <w:rPr>
          <w:b/>
          <w:bCs/>
          <w:u w:val="single"/>
          <w:rtl/>
        </w:rPr>
      </w:pPr>
    </w:p>
    <w:p xmlns:wp14="http://schemas.microsoft.com/office/word/2010/wordml" w14:paraId="34CE0A41" wp14:textId="77777777" w:rsidR="00DF7A25" w:rsidRDefault="00DF7A25" w:rsidP="004366D9">
      <w:pPr>
        <w:jc w:val="both"/>
        <w:rPr>
          <w:b/>
          <w:bCs/>
          <w:u w:val="single"/>
          <w:rtl/>
        </w:rPr>
      </w:pPr>
    </w:p>
    <w:p xmlns:wp14="http://schemas.microsoft.com/office/word/2010/wordml" w14:paraId="62EBF3C5" wp14:textId="77777777" w:rsidR="00DF7A25" w:rsidRDefault="00DF7A25" w:rsidP="004366D9">
      <w:pPr>
        <w:jc w:val="both"/>
        <w:rPr>
          <w:b/>
          <w:bCs/>
          <w:u w:val="single"/>
          <w:rtl/>
        </w:rPr>
      </w:pPr>
    </w:p>
    <w:p xmlns:wp14="http://schemas.microsoft.com/office/word/2010/wordml" w14:paraId="6D98A12B" wp14:textId="77777777" w:rsidR="00DF7A25" w:rsidRDefault="00DF7A25" w:rsidP="004366D9">
      <w:pPr>
        <w:jc w:val="both"/>
        <w:rPr>
          <w:b/>
          <w:bCs/>
          <w:u w:val="single"/>
          <w:rtl/>
        </w:rPr>
      </w:pPr>
    </w:p>
    <w:p xmlns:wp14="http://schemas.microsoft.com/office/word/2010/wordml" w14:paraId="2946DB82" wp14:textId="77777777" w:rsidR="00DF7A25" w:rsidRDefault="00DF7A25" w:rsidP="004366D9">
      <w:pPr>
        <w:jc w:val="both"/>
        <w:rPr>
          <w:b/>
          <w:bCs/>
          <w:u w:val="single"/>
          <w:rtl/>
        </w:rPr>
      </w:pPr>
    </w:p>
    <w:p xmlns:wp14="http://schemas.microsoft.com/office/word/2010/wordml" w14:paraId="5997CC1D" wp14:textId="77777777" w:rsidR="00DF7A25" w:rsidRDefault="00DF7A25" w:rsidP="004366D9">
      <w:pPr>
        <w:jc w:val="both"/>
        <w:rPr>
          <w:b/>
          <w:bCs/>
          <w:u w:val="single"/>
          <w:rtl/>
        </w:rPr>
      </w:pPr>
    </w:p>
    <w:p xmlns:wp14="http://schemas.microsoft.com/office/word/2010/wordml" w14:paraId="6B4E4392" wp14:textId="77777777" w:rsidR="004366D9" w:rsidRPr="00DF7A25" w:rsidRDefault="004366D9" w:rsidP="004366D9">
      <w:pPr>
        <w:jc w:val="both"/>
        <w:rPr>
          <w:b/>
          <w:bCs/>
          <w:u w:val="single"/>
          <w:rtl/>
        </w:rPr>
      </w:pPr>
      <w:r w:rsidRPr="00DF7A25">
        <w:rPr>
          <w:rFonts w:hint="cs"/>
          <w:b/>
          <w:bCs/>
          <w:u w:val="single"/>
          <w:rtl/>
        </w:rPr>
        <w:lastRenderedPageBreak/>
        <w:t>הפעילות הציונית בא"י בין השנים 1914-1880.</w:t>
      </w:r>
    </w:p>
    <w:p xmlns:wp14="http://schemas.microsoft.com/office/word/2010/wordml" w14:paraId="4D4ED94E" wp14:textId="77777777" w:rsidR="004366D9" w:rsidRPr="00DF7A25" w:rsidRDefault="004366D9" w:rsidP="004366D9">
      <w:pPr>
        <w:jc w:val="both"/>
        <w:rPr>
          <w:rtl/>
        </w:rPr>
      </w:pPr>
      <w:r w:rsidRPr="00DF7A25">
        <w:rPr>
          <w:rFonts w:hint="cs"/>
          <w:rtl/>
        </w:rPr>
        <w:t>לפניך שני מקורות המתארים היבט מסוים של הפעילות הציונית בא"י. קרא מקורות אלה היטב וענה על השאלות שאחריהן.</w:t>
      </w:r>
    </w:p>
    <w:p xmlns:wp14="http://schemas.microsoft.com/office/word/2010/wordml" w14:paraId="62A8E46E" wp14:textId="77777777" w:rsidR="004366D9" w:rsidRPr="00DF7A25" w:rsidRDefault="004366D9" w:rsidP="004366D9">
      <w:pPr>
        <w:jc w:val="both"/>
        <w:rPr>
          <w:b/>
          <w:bCs/>
          <w:u w:val="single"/>
          <w:rtl/>
        </w:rPr>
      </w:pPr>
      <w:r w:rsidRPr="00DF7A25">
        <w:rPr>
          <w:rFonts w:hint="cs"/>
          <w:b/>
          <w:bCs/>
          <w:u w:val="single"/>
          <w:rtl/>
        </w:rPr>
        <w:t>תעודה מס' 1:</w:t>
      </w:r>
    </w:p>
    <w:p xmlns:wp14="http://schemas.microsoft.com/office/word/2010/wordml" w14:paraId="077295CB" wp14:textId="77777777" w:rsidR="004366D9" w:rsidRPr="00DF7A25" w:rsidRDefault="004366D9" w:rsidP="004366D9">
      <w:pPr>
        <w:jc w:val="both"/>
        <w:rPr>
          <w:b/>
          <w:bCs/>
          <w:rtl/>
        </w:rPr>
      </w:pPr>
      <w:r w:rsidRPr="00DF7A25">
        <w:rPr>
          <w:rFonts w:hint="cs"/>
          <w:b/>
          <w:bCs/>
          <w:rtl/>
        </w:rPr>
        <w:t>מזיכרונותיו של דוד שוב (מאנשי העלייה הראשונה):</w:t>
      </w:r>
    </w:p>
    <w:p xmlns:wp14="http://schemas.microsoft.com/office/word/2010/wordml" w14:paraId="2573BEE4" wp14:textId="77777777" w:rsidR="004366D9" w:rsidRPr="00DF7A25" w:rsidRDefault="004366D9" w:rsidP="004366D9">
      <w:pPr>
        <w:jc w:val="both"/>
        <w:rPr>
          <w:b/>
          <w:bCs/>
          <w:rtl/>
        </w:rPr>
      </w:pPr>
      <w:r w:rsidRPr="00DF7A25">
        <w:rPr>
          <w:rFonts w:hint="cs"/>
          <w:b/>
          <w:bCs/>
          <w:rtl/>
        </w:rPr>
        <w:t xml:space="preserve">"הכפר </w:t>
      </w:r>
      <w:proofErr w:type="spellStart"/>
      <w:r w:rsidRPr="00DF7A25">
        <w:rPr>
          <w:rFonts w:hint="cs"/>
          <w:b/>
          <w:bCs/>
          <w:rtl/>
        </w:rPr>
        <w:t>ג'יאוני</w:t>
      </w:r>
      <w:proofErr w:type="spellEnd"/>
      <w:r w:rsidRPr="00DF7A25">
        <w:rPr>
          <w:rFonts w:hint="cs"/>
          <w:b/>
          <w:bCs/>
          <w:rtl/>
        </w:rPr>
        <w:t xml:space="preserve"> הוא מהלך שעה מעיר צפת ברגל, שלושה מעינות-מים חיים יוצאים בנחל, שבין ההר שעליו עומד הכפר ובין הר כנען...בהתבונני אל כל אלה ואל הכפר עם אדמתו </w:t>
      </w:r>
      <w:proofErr w:type="spellStart"/>
      <w:r w:rsidRPr="00DF7A25">
        <w:rPr>
          <w:rFonts w:hint="cs"/>
          <w:b/>
          <w:bCs/>
          <w:rtl/>
        </w:rPr>
        <w:t>הפוריה</w:t>
      </w:r>
      <w:proofErr w:type="spellEnd"/>
      <w:r w:rsidRPr="00DF7A25">
        <w:rPr>
          <w:rFonts w:hint="cs"/>
          <w:b/>
          <w:bCs/>
          <w:rtl/>
        </w:rPr>
        <w:t xml:space="preserve"> ומימיו המתוקים ואוירו המצוין </w:t>
      </w:r>
      <w:r w:rsidRPr="00DF7A25">
        <w:rPr>
          <w:rFonts w:cstheme="minorBidi"/>
          <w:b/>
          <w:bCs/>
          <w:rtl/>
        </w:rPr>
        <w:t>–</w:t>
      </w:r>
      <w:r w:rsidRPr="00DF7A25">
        <w:rPr>
          <w:rFonts w:hint="cs"/>
          <w:b/>
          <w:bCs/>
          <w:rtl/>
        </w:rPr>
        <w:t xml:space="preserve"> ליבבני המקום ולא יכולתי להיפרד ממנו, וכך החלטתי לייסד פה את מושבתנו. אמנם, ויתרתי על מעלות אחרות שנעדרו פה: חוסר חיבור-דרכים ע"י כבישים עם ערי החוף וקשיי הנסיעה ברכיבה על סוסים וחמורים, והאבנים על חלק מאדמתה הטעונות סיקול, אבל אמרתי בליבי, שחסרונות כאלה יכולים להימנות במשך הזמן בידי אדם, בעוד אשר מים טובים ואויר טוב קשה לברוא במקום שאינם, לפיכך... הוחלט לקנות את אדמת הכפר </w:t>
      </w:r>
      <w:proofErr w:type="spellStart"/>
      <w:r w:rsidRPr="00DF7A25">
        <w:rPr>
          <w:rFonts w:hint="cs"/>
          <w:b/>
          <w:bCs/>
          <w:rtl/>
        </w:rPr>
        <w:t>ג'יאוני</w:t>
      </w:r>
      <w:proofErr w:type="spellEnd"/>
      <w:r w:rsidRPr="00DF7A25">
        <w:rPr>
          <w:rFonts w:hint="cs"/>
          <w:b/>
          <w:bCs/>
          <w:rtl/>
        </w:rPr>
        <w:t>, היא ראש-פינה".</w:t>
      </w:r>
    </w:p>
    <w:p xmlns:wp14="http://schemas.microsoft.com/office/word/2010/wordml" w14:paraId="5A29A701" wp14:textId="77777777" w:rsidR="004366D9" w:rsidRPr="00DF7A25" w:rsidRDefault="004366D9" w:rsidP="004366D9">
      <w:pPr>
        <w:jc w:val="both"/>
        <w:rPr>
          <w:b/>
          <w:bCs/>
          <w:u w:val="single"/>
          <w:rtl/>
        </w:rPr>
      </w:pPr>
      <w:r w:rsidRPr="00DF7A25">
        <w:rPr>
          <w:rFonts w:hint="cs"/>
          <w:b/>
          <w:bCs/>
          <w:u w:val="single"/>
          <w:rtl/>
        </w:rPr>
        <w:t>תעודה מס' 2:</w:t>
      </w:r>
    </w:p>
    <w:p xmlns:wp14="http://schemas.microsoft.com/office/word/2010/wordml" w14:paraId="110FFD37" wp14:textId="77777777" w:rsidR="004366D9" w:rsidRDefault="004366D9" w:rsidP="004366D9">
      <w:pPr>
        <w:jc w:val="both"/>
        <w:rPr>
          <w:b/>
          <w:bCs/>
          <w:sz w:val="26"/>
          <w:szCs w:val="26"/>
          <w:rtl/>
        </w:rPr>
      </w:pPr>
      <w:r>
        <w:rPr>
          <w:noProof/>
        </w:rPr>
        <w:drawing>
          <wp:inline xmlns:wp14="http://schemas.microsoft.com/office/word/2010/wordprocessingDrawing" distT="0" distB="0" distL="0" distR="0" wp14:anchorId="14893DEB" wp14:editId="70191CC3">
            <wp:extent cx="5171893" cy="3039745"/>
            <wp:effectExtent l="0" t="0" r="0" b="8255"/>
            <wp:docPr id="6" name="תמונה 6" descr="https://upload.wikimedia.org/wikipedia/commons/e/e2/TelAviv-Fou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2/TelAviv-Found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4395" cy="3041216"/>
                    </a:xfrm>
                    <a:prstGeom prst="rect">
                      <a:avLst/>
                    </a:prstGeom>
                    <a:noFill/>
                    <a:ln>
                      <a:noFill/>
                    </a:ln>
                  </pic:spPr>
                </pic:pic>
              </a:graphicData>
            </a:graphic>
          </wp:inline>
        </w:drawing>
      </w:r>
    </w:p>
    <w:p xmlns:wp14="http://schemas.microsoft.com/office/word/2010/wordml" w14:paraId="628263C7" wp14:textId="77777777" w:rsidR="004366D9" w:rsidRPr="007626AB" w:rsidRDefault="004366D9" w:rsidP="004366D9">
      <w:pPr>
        <w:rPr>
          <w:b/>
          <w:bCs/>
          <w:rtl/>
        </w:rPr>
      </w:pPr>
      <w:r w:rsidRPr="007626AB">
        <w:rPr>
          <w:rFonts w:hint="cs"/>
          <w:b/>
          <w:bCs/>
          <w:rtl/>
        </w:rPr>
        <w:t>הגרלת המגרשים ב"אחוזת בית". 1909. מתוך ויקיפדיה.</w:t>
      </w:r>
    </w:p>
    <w:p xmlns:wp14="http://schemas.microsoft.com/office/word/2010/wordml" w14:paraId="025A33A6" wp14:textId="77777777" w:rsidR="004366D9" w:rsidRPr="00855B36" w:rsidRDefault="004366D9" w:rsidP="004366D9">
      <w:pPr>
        <w:jc w:val="both"/>
        <w:rPr>
          <w:rtl/>
        </w:rPr>
      </w:pPr>
      <w:r w:rsidRPr="00855B36">
        <w:rPr>
          <w:rFonts w:hint="cs"/>
          <w:rtl/>
        </w:rPr>
        <w:t xml:space="preserve">א. מהי דרך הגשמת הציונות המשותפת לשתי התעודות, הבא הוכחות מהתעודות לתשובתך. הסבר אילו שיקולים הנחו את המתיישבים לפעולה ומה היו הקשיים עימם התמודדו, לפי התעודות. הצג </w:t>
      </w:r>
      <w:r w:rsidR="00827E73">
        <w:rPr>
          <w:rFonts w:hint="cs"/>
          <w:rtl/>
        </w:rPr>
        <w:t>והסבר קושי נוסף שאינו</w:t>
      </w:r>
      <w:r w:rsidRPr="00855B36">
        <w:rPr>
          <w:rFonts w:hint="cs"/>
          <w:rtl/>
        </w:rPr>
        <w:t xml:space="preserve"> מופיע בתעודות</w:t>
      </w:r>
      <w:r w:rsidR="00827E73">
        <w:rPr>
          <w:rFonts w:hint="cs"/>
          <w:rtl/>
        </w:rPr>
        <w:t xml:space="preserve"> (7 נק').</w:t>
      </w:r>
    </w:p>
    <w:p xmlns:wp14="http://schemas.microsoft.com/office/word/2010/wordml" w14:paraId="73A93B95" wp14:textId="77777777" w:rsidR="004366D9" w:rsidRDefault="004366D9" w:rsidP="004366D9">
      <w:pPr>
        <w:jc w:val="both"/>
        <w:rPr>
          <w:rtl/>
        </w:rPr>
      </w:pPr>
      <w:r w:rsidRPr="00855B36">
        <w:rPr>
          <w:rFonts w:hint="cs"/>
          <w:rtl/>
        </w:rPr>
        <w:t xml:space="preserve">ב. השווה בין דרכי התמיכה של הברון רוטשילד במושבות ותמיכת "המשרד הארצישראלי" בהתיישבות בא"י, מהבחינות הבאות: דרך התמיכה, מידת המעורבות, מטרת התמיכה. על-בסיס ההשוואה שעשית </w:t>
      </w:r>
      <w:r w:rsidRPr="00855B36">
        <w:rPr>
          <w:rtl/>
        </w:rPr>
        <w:t>–</w:t>
      </w:r>
      <w:r w:rsidRPr="00855B36">
        <w:rPr>
          <w:rFonts w:hint="cs"/>
          <w:rtl/>
        </w:rPr>
        <w:t xml:space="preserve"> חווה דעתך </w:t>
      </w:r>
      <w:r w:rsidRPr="00855B36">
        <w:rPr>
          <w:rtl/>
        </w:rPr>
        <w:t>–</w:t>
      </w:r>
      <w:r w:rsidRPr="00855B36">
        <w:rPr>
          <w:rFonts w:hint="cs"/>
          <w:rtl/>
        </w:rPr>
        <w:t xml:space="preserve"> מי מהם תרם י</w:t>
      </w:r>
      <w:r w:rsidR="00827E73">
        <w:rPr>
          <w:rFonts w:hint="cs"/>
          <w:rtl/>
        </w:rPr>
        <w:t>ותר להתפתחות היישוב היהודי בא"י (8 נק').</w:t>
      </w:r>
    </w:p>
    <w:p xmlns:wp14="http://schemas.microsoft.com/office/word/2010/wordml" w14:paraId="6B699379" wp14:textId="77777777" w:rsidR="00031ADA" w:rsidRDefault="007626AB" w:rsidP="007626AB">
      <w:pPr>
        <w:pStyle w:val="a3"/>
        <w:tabs>
          <w:tab w:val="left" w:pos="1773"/>
        </w:tabs>
        <w:rPr>
          <w:rFonts w:ascii="David" w:hAnsi="David" w:cs="David"/>
          <w:sz w:val="24"/>
          <w:szCs w:val="24"/>
          <w:rtl/>
        </w:rPr>
      </w:pPr>
      <w:r>
        <w:rPr>
          <w:rFonts w:ascii="David" w:hAnsi="David" w:cs="David"/>
          <w:sz w:val="24"/>
          <w:szCs w:val="24"/>
          <w:rtl/>
        </w:rPr>
        <w:tab/>
      </w:r>
    </w:p>
    <w:p xmlns:wp14="http://schemas.microsoft.com/office/word/2010/wordml" w14:paraId="3FE9F23F" wp14:textId="77777777" w:rsidR="007626AB" w:rsidRDefault="007626AB" w:rsidP="007626AB">
      <w:pPr>
        <w:pStyle w:val="a3"/>
        <w:tabs>
          <w:tab w:val="left" w:pos="1773"/>
        </w:tabs>
        <w:rPr>
          <w:rFonts w:ascii="David" w:hAnsi="David" w:cs="David"/>
          <w:sz w:val="24"/>
          <w:szCs w:val="24"/>
          <w:rtl/>
        </w:rPr>
      </w:pPr>
    </w:p>
    <w:p xmlns:wp14="http://schemas.microsoft.com/office/word/2010/wordml" w14:paraId="1F72F646" wp14:textId="77777777" w:rsidR="007626AB" w:rsidRDefault="007626AB" w:rsidP="007626AB">
      <w:pPr>
        <w:pStyle w:val="a3"/>
        <w:tabs>
          <w:tab w:val="left" w:pos="1773"/>
        </w:tabs>
        <w:rPr>
          <w:rFonts w:ascii="David" w:hAnsi="David" w:cs="David"/>
          <w:sz w:val="24"/>
          <w:szCs w:val="24"/>
          <w:rtl/>
        </w:rPr>
      </w:pPr>
    </w:p>
    <w:p xmlns:wp14="http://schemas.microsoft.com/office/word/2010/wordml" w14:paraId="08CE6F91" wp14:textId="77777777" w:rsidR="007626AB" w:rsidRDefault="007626AB" w:rsidP="007626AB">
      <w:pPr>
        <w:pStyle w:val="a3"/>
        <w:tabs>
          <w:tab w:val="left" w:pos="1773"/>
        </w:tabs>
        <w:rPr>
          <w:rFonts w:ascii="David" w:hAnsi="David" w:cs="David"/>
          <w:sz w:val="24"/>
          <w:szCs w:val="24"/>
          <w:rtl/>
        </w:rPr>
      </w:pPr>
    </w:p>
    <w:p xmlns:wp14="http://schemas.microsoft.com/office/word/2010/wordml" w14:paraId="61CDCEAD" wp14:textId="77777777" w:rsidR="007626AB" w:rsidRDefault="007626AB" w:rsidP="007626AB">
      <w:pPr>
        <w:pStyle w:val="a3"/>
        <w:tabs>
          <w:tab w:val="left" w:pos="1773"/>
        </w:tabs>
        <w:rPr>
          <w:rFonts w:ascii="David" w:hAnsi="David" w:cs="David"/>
          <w:sz w:val="24"/>
          <w:szCs w:val="24"/>
          <w:rtl/>
        </w:rPr>
      </w:pPr>
    </w:p>
    <w:p xmlns:wp14="http://schemas.microsoft.com/office/word/2010/wordml" w14:paraId="6BB9E253" wp14:textId="77777777" w:rsidR="007626AB" w:rsidRPr="000539D1" w:rsidRDefault="007626AB" w:rsidP="007626AB">
      <w:pPr>
        <w:pStyle w:val="a3"/>
        <w:tabs>
          <w:tab w:val="left" w:pos="1773"/>
        </w:tabs>
        <w:rPr>
          <w:rFonts w:ascii="David" w:hAnsi="David" w:cs="David"/>
          <w:sz w:val="24"/>
          <w:szCs w:val="24"/>
          <w:rtl/>
        </w:rPr>
      </w:pPr>
    </w:p>
    <w:p xmlns:wp14="http://schemas.microsoft.com/office/word/2010/wordml" w14:paraId="34D34F2A" wp14:textId="77777777" w:rsidR="00031ADA" w:rsidRPr="00031ADA" w:rsidRDefault="00031ADA" w:rsidP="00031ADA">
      <w:pPr>
        <w:rPr>
          <w:b/>
          <w:bCs/>
          <w:u w:val="single"/>
        </w:rPr>
      </w:pPr>
      <w:r w:rsidRPr="00031ADA">
        <w:rPr>
          <w:b/>
          <w:bCs/>
          <w:u w:val="single"/>
          <w:rtl/>
        </w:rPr>
        <w:lastRenderedPageBreak/>
        <w:t>הגורמים לצמיחת הלאומיות היהודית והשינויים שיצרה הלאומיות באירופה.</w:t>
      </w:r>
    </w:p>
    <w:p xmlns:wp14="http://schemas.microsoft.com/office/word/2010/wordml" w14:paraId="7BCA2330" wp14:textId="77777777" w:rsidR="00031ADA" w:rsidRPr="00753AF2" w:rsidRDefault="00031ADA" w:rsidP="00031ADA">
      <w:pPr>
        <w:spacing w:after="0"/>
        <w:rPr>
          <w:rtl/>
        </w:rPr>
      </w:pPr>
      <w:r w:rsidRPr="00753AF2">
        <w:rPr>
          <w:rFonts w:hint="cs"/>
          <w:rtl/>
        </w:rPr>
        <w:t xml:space="preserve">א. </w:t>
      </w:r>
      <w:r w:rsidRPr="00753AF2">
        <w:rPr>
          <w:rtl/>
        </w:rPr>
        <w:t xml:space="preserve">הצג שני גורמים לצמיחת הלאומיות היהודית. בתשובתך הסבר כיצד השפיע כל גורם על </w:t>
      </w:r>
      <w:r w:rsidRPr="00753AF2">
        <w:rPr>
          <w:rFonts w:hint="cs"/>
          <w:rtl/>
        </w:rPr>
        <w:t>ה</w:t>
      </w:r>
      <w:r w:rsidRPr="00753AF2">
        <w:rPr>
          <w:rtl/>
        </w:rPr>
        <w:t>יהודים מבחינה לאומית</w:t>
      </w:r>
      <w:r w:rsidRPr="00753AF2">
        <w:rPr>
          <w:rFonts w:hint="cs"/>
          <w:rtl/>
        </w:rPr>
        <w:t xml:space="preserve"> (6 נק').</w:t>
      </w:r>
    </w:p>
    <w:p xmlns:wp14="http://schemas.microsoft.com/office/word/2010/wordml" w14:paraId="745EF915" wp14:textId="77777777" w:rsidR="00031ADA" w:rsidRPr="00753AF2" w:rsidRDefault="00031ADA" w:rsidP="00031ADA">
      <w:pPr>
        <w:spacing w:after="0"/>
      </w:pPr>
      <w:r w:rsidRPr="00753AF2">
        <w:rPr>
          <w:rFonts w:hint="cs"/>
          <w:rtl/>
        </w:rPr>
        <w:t xml:space="preserve">ב. </w:t>
      </w:r>
      <w:r w:rsidRPr="00753AF2">
        <w:rPr>
          <w:rtl/>
        </w:rPr>
        <w:t>הסבר את השינויים שיצרה הלאומיות באירופה אחרי מלחמת העולם הראשונה והצג שתי דרכי מאבק של התנועות הלאומיות</w:t>
      </w:r>
      <w:r w:rsidRPr="00753AF2">
        <w:rPr>
          <w:rFonts w:hint="cs"/>
          <w:rtl/>
        </w:rPr>
        <w:t xml:space="preserve"> (9 נק').</w:t>
      </w:r>
    </w:p>
    <w:p xmlns:wp14="http://schemas.microsoft.com/office/word/2010/wordml" w14:paraId="23DE523C" wp14:textId="77777777" w:rsidR="00031ADA" w:rsidRPr="000539D1" w:rsidRDefault="00031ADA" w:rsidP="00031ADA">
      <w:pPr>
        <w:rPr>
          <w:b/>
          <w:bCs/>
          <w:u w:val="single"/>
          <w:rtl/>
        </w:rPr>
      </w:pPr>
    </w:p>
    <w:p xmlns:wp14="http://schemas.microsoft.com/office/word/2010/wordml" w14:paraId="12AC1235" wp14:textId="77777777" w:rsidR="00D46151" w:rsidRPr="00DF7A25" w:rsidRDefault="00D46151" w:rsidP="00D46151">
      <w:pPr>
        <w:jc w:val="both"/>
        <w:rPr>
          <w:b/>
          <w:bCs/>
          <w:u w:val="single"/>
          <w:rtl/>
        </w:rPr>
      </w:pPr>
      <w:r w:rsidRPr="00DF7A25">
        <w:rPr>
          <w:rFonts w:hint="cs"/>
          <w:b/>
          <w:bCs/>
          <w:u w:val="single"/>
          <w:rtl/>
        </w:rPr>
        <w:t>הפעילות הציונית בא"י בין השנים 1914-1880.</w:t>
      </w:r>
    </w:p>
    <w:p xmlns:wp14="http://schemas.microsoft.com/office/word/2010/wordml" w14:paraId="62E09D36" wp14:textId="77777777" w:rsidR="00031ADA" w:rsidRDefault="00246433" w:rsidP="00246433">
      <w:pPr>
        <w:spacing w:after="0"/>
        <w:rPr>
          <w:rtl/>
        </w:rPr>
      </w:pPr>
      <w:r>
        <w:rPr>
          <w:rFonts w:hint="cs"/>
          <w:rtl/>
        </w:rPr>
        <w:t xml:space="preserve">א. </w:t>
      </w:r>
      <w:r w:rsidRPr="008B0130" w:rsidR="00031ADA">
        <w:rPr>
          <w:rtl/>
        </w:rPr>
        <w:t>הצג את מאפייני העולים ואת הסיבות לעלייתם לארץ ישראל</w:t>
      </w:r>
      <w:r>
        <w:rPr>
          <w:rFonts w:hint="cs"/>
          <w:rtl/>
        </w:rPr>
        <w:t xml:space="preserve"> ו</w:t>
      </w:r>
      <w:r w:rsidRPr="008B0130" w:rsidR="00031ADA">
        <w:rPr>
          <w:rtl/>
        </w:rPr>
        <w:t>הסבר שלושה</w:t>
      </w:r>
      <w:r w:rsidR="00031ADA">
        <w:rPr>
          <w:rFonts w:hint="cs"/>
          <w:rtl/>
        </w:rPr>
        <w:t xml:space="preserve"> מהקשיים </w:t>
      </w:r>
      <w:r w:rsidR="00031ADA">
        <w:rPr>
          <w:rtl/>
        </w:rPr>
        <w:t>שחוו בארץ</w:t>
      </w:r>
      <w:r w:rsidR="00031ADA">
        <w:rPr>
          <w:rFonts w:hint="cs"/>
          <w:rtl/>
        </w:rPr>
        <w:t xml:space="preserve"> (9 נק').</w:t>
      </w:r>
    </w:p>
    <w:p xmlns:wp14="http://schemas.microsoft.com/office/word/2010/wordml" w14:paraId="7C339864" wp14:textId="77777777" w:rsidR="00031ADA" w:rsidRPr="000539D1" w:rsidRDefault="00031ADA" w:rsidP="00031ADA">
      <w:r>
        <w:rPr>
          <w:rFonts w:hint="cs"/>
          <w:rtl/>
        </w:rPr>
        <w:t xml:space="preserve">ב. </w:t>
      </w:r>
      <w:bookmarkStart w:name="_Hlk484098820" w:id="5"/>
      <w:r>
        <w:rPr>
          <w:rFonts w:hint="cs"/>
          <w:rtl/>
        </w:rPr>
        <w:t>הצג</w:t>
      </w:r>
      <w:r w:rsidRPr="000539D1">
        <w:rPr>
          <w:rtl/>
        </w:rPr>
        <w:t xml:space="preserve"> את מניעיו של הברון רוטשילד לסייע ליהודים והסבר שלוש בעיות שנוצרו כתוצאה מ</w:t>
      </w:r>
      <w:r>
        <w:rPr>
          <w:rtl/>
        </w:rPr>
        <w:t>דרך ניהול המושבה שהנהיג רוטשילד</w:t>
      </w:r>
      <w:r>
        <w:rPr>
          <w:rFonts w:hint="cs"/>
          <w:rtl/>
        </w:rPr>
        <w:t xml:space="preserve"> (6 נק').</w:t>
      </w:r>
    </w:p>
    <w:bookmarkEnd w:id="5"/>
    <w:p xmlns:wp14="http://schemas.microsoft.com/office/word/2010/wordml" w14:paraId="52E56223" wp14:textId="77777777" w:rsidR="00797768" w:rsidRDefault="00797768" w:rsidP="004366D9">
      <w:pPr>
        <w:jc w:val="both"/>
        <w:rPr>
          <w:rtl/>
        </w:rPr>
      </w:pPr>
    </w:p>
    <w:p xmlns:wp14="http://schemas.microsoft.com/office/word/2010/wordml" w14:paraId="0DA52EF5" wp14:textId="77777777" w:rsidR="00D46151" w:rsidRPr="00DF7A25" w:rsidRDefault="00A15B25" w:rsidP="00D46151">
      <w:pPr>
        <w:jc w:val="both"/>
        <w:rPr>
          <w:b/>
          <w:bCs/>
          <w:u w:val="single"/>
          <w:rtl/>
        </w:rPr>
      </w:pPr>
      <w:r w:rsidRPr="00A15B25">
        <w:rPr>
          <w:rFonts w:hint="cs"/>
          <w:b/>
          <w:bCs/>
          <w:u w:val="single"/>
          <w:rtl/>
        </w:rPr>
        <w:t>פעילות הברון רוטשילד בארץ-ישראל</w:t>
      </w:r>
      <w:r w:rsidR="00D46151">
        <w:rPr>
          <w:rFonts w:hint="cs"/>
          <w:b/>
          <w:bCs/>
          <w:u w:val="single"/>
          <w:rtl/>
        </w:rPr>
        <w:t xml:space="preserve"> ו</w:t>
      </w:r>
      <w:r w:rsidRPr="00DF7A25" w:rsidR="00D46151">
        <w:rPr>
          <w:rFonts w:hint="cs"/>
          <w:b/>
          <w:bCs/>
          <w:u w:val="single"/>
          <w:rtl/>
        </w:rPr>
        <w:t>הפעילות הציונית בא"י בין השנים 1914-1880.</w:t>
      </w:r>
    </w:p>
    <w:p xmlns:wp14="http://schemas.microsoft.com/office/word/2010/wordml" w14:paraId="3F385D43" wp14:textId="77777777" w:rsidR="00A15B25" w:rsidRDefault="00A15B25" w:rsidP="004366D9">
      <w:pPr>
        <w:jc w:val="both"/>
        <w:rPr>
          <w:rtl/>
        </w:rPr>
      </w:pPr>
      <w:r>
        <w:rPr>
          <w:rFonts w:hint="cs"/>
          <w:rtl/>
        </w:rPr>
        <w:t>קרא את התעודה הבאה וענה על השאלות שאחריה:</w:t>
      </w:r>
    </w:p>
    <w:p xmlns:wp14="http://schemas.microsoft.com/office/word/2010/wordml" w14:paraId="1DA81D27" wp14:textId="77777777" w:rsidR="00A15B25" w:rsidRDefault="00A15B25" w:rsidP="004366D9">
      <w:pPr>
        <w:jc w:val="both"/>
        <w:rPr>
          <w:rtl/>
        </w:rPr>
      </w:pPr>
      <w:r w:rsidRPr="00F12469">
        <w:rPr>
          <w:rFonts w:hint="cs"/>
          <w:b/>
          <w:bCs/>
          <w:i/>
          <w:iCs/>
          <w:rtl/>
        </w:rPr>
        <w:t>"משטר הפקידות הריכוזי ושיטות הניהול שהשליט הברון רוטשילד על המושבות שהיו תחת חסותו עוצבו בהשראת גישתו ה</w:t>
      </w:r>
      <w:r w:rsidRPr="00F12469" w:rsidR="008318DA">
        <w:rPr>
          <w:rFonts w:hint="cs"/>
          <w:b/>
          <w:bCs/>
          <w:i/>
          <w:iCs/>
          <w:rtl/>
        </w:rPr>
        <w:t xml:space="preserve">נדבנית-אבהית כלפי המתיישבים, אף שרובם היו "בעלי בתים" בארצות מוצאם (רוטשילד) ראה בהם מתיישבים חסרי ניסיון וחסרי תפיסה של עבודת האדמה, הדורשת נסורת ארוכת שנים ומשמעת פנימית. הוא ראה עצמו כמי שחייב ללמדם "לחיות כאיכרים בכל העולם כולו, הסומכים רק על פרי עמלם". לא אחת התבטא בחריפות נגד "אופיים הרע מיסודו" לדעתו, וחשש מפני הנטייה למסחר המושרשת בהם. בעבודת אדמה מאורגנת ראה כ"אמצעי לתיקון מידות", ולא </w:t>
      </w:r>
      <w:proofErr w:type="spellStart"/>
      <w:r w:rsidRPr="00F12469" w:rsidR="008318DA">
        <w:rPr>
          <w:rFonts w:hint="cs"/>
          <w:b/>
          <w:bCs/>
          <w:i/>
          <w:iCs/>
          <w:rtl/>
        </w:rPr>
        <w:t>היתה</w:t>
      </w:r>
      <w:proofErr w:type="spellEnd"/>
      <w:r w:rsidRPr="00F12469" w:rsidR="008318DA">
        <w:rPr>
          <w:rFonts w:hint="cs"/>
          <w:b/>
          <w:bCs/>
          <w:i/>
          <w:iCs/>
          <w:rtl/>
        </w:rPr>
        <w:t xml:space="preserve"> בו אהדה לנטייתם לכונן במושבות חיי קהילה "דמוקרטיים". מתוך רגשי עליונות והרגשת שליחות והרגשת שליחות תבע הברון מהמתיישבים צייתנות ואסירות תודה וביקש לעצב כל פרט ופרט של אורחות חיים... למשטר החסות שהשליט הברון במושבות היו צדדים חיובים רבים, שכן רק אמצעיו הכספיים הבלתי מוגבלים יכלו להבטיח לאיכרים רמת חיים גבוהה, מערכת שירותים קהילתיים מפותחת, בסביבה שלא יכלה לספק מינימום של שירותים וביטחון כלכלי. אך מערכת פקידיו עקרה כל גילוי של יוזמה עצמאית במושבות. לעיתים היו כוונות הפקידים טובות והביאו להישגים, אך לעיתים קרובות יותר נהגו בשרירות לב וגרמו להשפלת האיכרים. המנגנון הפקידותי תבע כסף רב"</w:t>
      </w:r>
      <w:r w:rsidR="008318DA">
        <w:rPr>
          <w:rFonts w:hint="cs"/>
          <w:rtl/>
        </w:rPr>
        <w:t xml:space="preserve">. (מעובד על-פי: דן גלעדי, "ההתיישבות החקלאית היהודית בארץ </w:t>
      </w:r>
      <w:r w:rsidR="008318DA">
        <w:rPr>
          <w:rtl/>
        </w:rPr>
        <w:t>–</w:t>
      </w:r>
      <w:r w:rsidR="008318DA">
        <w:rPr>
          <w:rFonts w:hint="cs"/>
          <w:rtl/>
        </w:rPr>
        <w:t xml:space="preserve"> 1917-1882" בתוך ההיסטוריה של ארץ-ישראל. שלהי התקופה </w:t>
      </w:r>
      <w:proofErr w:type="spellStart"/>
      <w:r w:rsidR="008318DA">
        <w:rPr>
          <w:rFonts w:hint="cs"/>
          <w:rtl/>
        </w:rPr>
        <w:t>העותמ'אנית</w:t>
      </w:r>
      <w:proofErr w:type="spellEnd"/>
      <w:r w:rsidR="008318DA">
        <w:rPr>
          <w:rFonts w:hint="cs"/>
          <w:rtl/>
        </w:rPr>
        <w:t xml:space="preserve">, כרך שמיני. בעריכת יהושע בן-אריה וישראל </w:t>
      </w:r>
      <w:proofErr w:type="spellStart"/>
      <w:r w:rsidR="008318DA">
        <w:rPr>
          <w:rFonts w:hint="cs"/>
          <w:rtl/>
        </w:rPr>
        <w:t>ברטל</w:t>
      </w:r>
      <w:proofErr w:type="spellEnd"/>
      <w:r w:rsidR="008318DA">
        <w:rPr>
          <w:rFonts w:hint="cs"/>
          <w:rtl/>
        </w:rPr>
        <w:t xml:space="preserve">. הוצאת יד בן-צבי, ירושלים, </w:t>
      </w:r>
      <w:r w:rsidR="00F12469">
        <w:rPr>
          <w:rFonts w:hint="cs"/>
          <w:rtl/>
        </w:rPr>
        <w:t>עמ' 281-280)</w:t>
      </w:r>
    </w:p>
    <w:p xmlns:wp14="http://schemas.microsoft.com/office/word/2010/wordml" w14:paraId="00222F2F" wp14:textId="77777777" w:rsidR="00F12469" w:rsidRDefault="00F12469" w:rsidP="004366D9">
      <w:pPr>
        <w:jc w:val="both"/>
        <w:rPr>
          <w:rtl/>
        </w:rPr>
      </w:pPr>
      <w:r>
        <w:rPr>
          <w:rFonts w:hint="cs"/>
          <w:rtl/>
        </w:rPr>
        <w:t xml:space="preserve">א. מתוך הקטע - הצג את היתרונות והחסרונות של "שיטת האפוטרופסות" שבה תמך הברון רוטשילד במושבות ואת מניעיו של רוטשילד לתמוך במושבות. על סמך מה שלמדת </w:t>
      </w:r>
      <w:r>
        <w:rPr>
          <w:rtl/>
        </w:rPr>
        <w:t>–</w:t>
      </w:r>
      <w:r>
        <w:rPr>
          <w:rFonts w:hint="cs"/>
          <w:rtl/>
        </w:rPr>
        <w:t xml:space="preserve"> חווה דעתך </w:t>
      </w:r>
      <w:r>
        <w:rPr>
          <w:rtl/>
        </w:rPr>
        <w:t>–</w:t>
      </w:r>
      <w:r>
        <w:rPr>
          <w:rFonts w:hint="cs"/>
          <w:rtl/>
        </w:rPr>
        <w:t xml:space="preserve"> האם תמיכתו של רוטשילד במושבות קדמה את הגשמת הציונות בארץ או שעיכבה אותה. בסס תשובתך על עובדות היסטוריות.</w:t>
      </w:r>
    </w:p>
    <w:p xmlns:wp14="http://schemas.microsoft.com/office/word/2010/wordml" w14:paraId="73144C8B" wp14:textId="77777777" w:rsidR="00F12469" w:rsidRPr="00A15B25" w:rsidRDefault="00F12469" w:rsidP="004366D9">
      <w:pPr>
        <w:jc w:val="both"/>
        <w:rPr>
          <w:rtl/>
        </w:rPr>
      </w:pPr>
      <w:r>
        <w:rPr>
          <w:rFonts w:hint="cs"/>
          <w:rtl/>
        </w:rPr>
        <w:t xml:space="preserve">ב. הסבר מה </w:t>
      </w:r>
      <w:proofErr w:type="spellStart"/>
      <w:r>
        <w:rPr>
          <w:rFonts w:hint="cs"/>
          <w:rtl/>
        </w:rPr>
        <w:t>היתה</w:t>
      </w:r>
      <w:proofErr w:type="spellEnd"/>
      <w:r>
        <w:rPr>
          <w:rFonts w:hint="cs"/>
          <w:rtl/>
        </w:rPr>
        <w:t xml:space="preserve"> "מלחמת השפות" ומדוע פרצה, ומה </w:t>
      </w:r>
      <w:proofErr w:type="spellStart"/>
      <w:r>
        <w:rPr>
          <w:rFonts w:hint="cs"/>
          <w:rtl/>
        </w:rPr>
        <w:t>היתה</w:t>
      </w:r>
      <w:proofErr w:type="spellEnd"/>
      <w:r>
        <w:rPr>
          <w:rFonts w:hint="cs"/>
          <w:rtl/>
        </w:rPr>
        <w:t xml:space="preserve"> תרומתה להתפתחות הישוב העברי הציוני בארץ.</w:t>
      </w:r>
    </w:p>
    <w:p xmlns:wp14="http://schemas.microsoft.com/office/word/2010/wordml" w14:paraId="07547A01" wp14:textId="77777777" w:rsidR="007626AB" w:rsidRDefault="007626AB" w:rsidP="004366D9">
      <w:pPr>
        <w:jc w:val="both"/>
        <w:rPr>
          <w:rtl/>
        </w:rPr>
      </w:pPr>
    </w:p>
    <w:p xmlns:wp14="http://schemas.microsoft.com/office/word/2010/wordml" w14:paraId="5043CB0F" wp14:textId="77777777" w:rsidR="007626AB" w:rsidRDefault="007626AB" w:rsidP="004366D9">
      <w:pPr>
        <w:jc w:val="both"/>
        <w:rPr>
          <w:rtl/>
        </w:rPr>
      </w:pPr>
    </w:p>
    <w:p xmlns:wp14="http://schemas.microsoft.com/office/word/2010/wordml" w14:paraId="07459315" wp14:textId="77777777" w:rsidR="007626AB" w:rsidRDefault="007626AB" w:rsidP="004366D9">
      <w:pPr>
        <w:jc w:val="both"/>
        <w:rPr>
          <w:rtl/>
        </w:rPr>
      </w:pPr>
    </w:p>
    <w:p xmlns:wp14="http://schemas.microsoft.com/office/word/2010/wordml" w14:paraId="6537F28F" wp14:textId="77777777" w:rsidR="007626AB" w:rsidRDefault="007626AB" w:rsidP="004366D9">
      <w:pPr>
        <w:jc w:val="both"/>
        <w:rPr>
          <w:rtl/>
        </w:rPr>
      </w:pPr>
    </w:p>
    <w:p xmlns:wp14="http://schemas.microsoft.com/office/word/2010/wordml" w14:paraId="2FB6BD75" wp14:textId="77777777" w:rsidR="00704466" w:rsidRPr="00704466" w:rsidRDefault="00704466" w:rsidP="00704466">
      <w:pPr>
        <w:jc w:val="both"/>
        <w:rPr>
          <w:b/>
          <w:bCs/>
          <w:u w:val="single"/>
          <w:rtl/>
        </w:rPr>
      </w:pPr>
      <w:r w:rsidRPr="00704466">
        <w:rPr>
          <w:rFonts w:hint="cs"/>
          <w:b/>
          <w:bCs/>
          <w:u w:val="single"/>
          <w:rtl/>
        </w:rPr>
        <w:t>הפעילות הציונית בא"י בין השנים 1914-1880.</w:t>
      </w:r>
    </w:p>
    <w:p xmlns:wp14="http://schemas.microsoft.com/office/word/2010/wordml" w14:paraId="729D60D6" wp14:textId="77777777" w:rsidR="003A62DC" w:rsidRDefault="003A62DC" w:rsidP="003A62DC">
      <w:pPr>
        <w:spacing w:before="120" w:after="0"/>
        <w:jc w:val="both"/>
        <w:rPr>
          <w:rFonts w:eastAsia="Times New Roman"/>
          <w:rtl/>
        </w:rPr>
      </w:pPr>
      <w:r>
        <w:rPr>
          <w:rFonts w:hint="cs" w:eastAsia="Times New Roman"/>
          <w:rtl/>
        </w:rPr>
        <w:t>לפניך קטעים מהמאמר "</w:t>
      </w:r>
      <w:r w:rsidRPr="00704466">
        <w:rPr>
          <w:rFonts w:hint="cs" w:eastAsia="Times New Roman"/>
          <w:b/>
          <w:bCs/>
          <w:i/>
          <w:iCs/>
          <w:rtl/>
        </w:rPr>
        <w:t>בשם עמנו וארצנו - קול קורא אל צעירי ישראל אשר לבם לעמם ולציון"</w:t>
      </w:r>
      <w:r>
        <w:rPr>
          <w:rFonts w:hint="cs" w:eastAsia="Times New Roman"/>
          <w:rtl/>
        </w:rPr>
        <w:t xml:space="preserve"> שכתב יוסף ויתקין, איש העלייה הראשונה, אשר שלח למנחם אוסישקין בכפר תבור בשנת 1905.</w:t>
      </w:r>
    </w:p>
    <w:p xmlns:wp14="http://schemas.microsoft.com/office/word/2010/wordml" w14:paraId="3950CE7C" wp14:textId="77777777" w:rsidR="003A62DC" w:rsidRDefault="003A62DC" w:rsidP="003A62DC">
      <w:pPr>
        <w:spacing w:before="120" w:after="0"/>
        <w:jc w:val="both"/>
        <w:rPr>
          <w:rFonts w:eastAsia="Times New Roman"/>
          <w:rtl/>
        </w:rPr>
      </w:pPr>
      <w:r>
        <w:rPr>
          <w:rFonts w:hint="cs" w:eastAsia="Times New Roman"/>
          <w:rtl/>
        </w:rPr>
        <w:t>קרא את התעודה וענה על השאלות שאחריה:</w:t>
      </w:r>
    </w:p>
    <w:p xmlns:wp14="http://schemas.microsoft.com/office/word/2010/wordml" w14:paraId="6DFB9E20" wp14:textId="77777777" w:rsidR="003A62DC" w:rsidRDefault="003A62DC" w:rsidP="003A62DC">
      <w:pPr>
        <w:spacing w:before="120" w:after="0"/>
        <w:jc w:val="both"/>
        <w:rPr>
          <w:rFonts w:eastAsia="Times New Roman"/>
          <w:rtl/>
        </w:rPr>
      </w:pPr>
    </w:p>
    <w:p xmlns:wp14="http://schemas.microsoft.com/office/word/2010/wordml" w14:paraId="794BBB2A" wp14:textId="77777777" w:rsidR="003A62DC" w:rsidRPr="00113D90" w:rsidRDefault="003A62DC" w:rsidP="003A62DC">
      <w:pPr>
        <w:spacing w:before="120" w:after="0"/>
        <w:jc w:val="both"/>
        <w:rPr>
          <w:rFonts w:eastAsia="Times New Roman"/>
          <w:b/>
          <w:bCs/>
          <w:i/>
          <w:iCs/>
        </w:rPr>
      </w:pPr>
      <w:r>
        <w:rPr>
          <w:rFonts w:hint="cs" w:eastAsia="Times New Roman"/>
          <w:rtl/>
        </w:rPr>
        <w:t>"</w:t>
      </w:r>
      <w:r w:rsidRPr="00113D90">
        <w:rPr>
          <w:rFonts w:eastAsia="Times New Roman"/>
          <w:b/>
          <w:bCs/>
          <w:i/>
          <w:iCs/>
          <w:rtl/>
        </w:rPr>
        <w:t>התבוננו נא, אחים, וראו! כמה כסף ועמל יקריב כל אחד מהעמים האדירים החיים אתנו כיום, כמה דם ודמעות ישפוך בעד נ</w:t>
      </w:r>
      <w:r w:rsidRPr="00D944FB">
        <w:rPr>
          <w:rFonts w:eastAsia="Times New Roman"/>
          <w:b/>
          <w:bCs/>
          <w:i/>
          <w:iCs/>
          <w:rtl/>
        </w:rPr>
        <w:t>י</w:t>
      </w:r>
      <w:r w:rsidRPr="00113D90">
        <w:rPr>
          <w:rFonts w:eastAsia="Times New Roman"/>
          <w:b/>
          <w:bCs/>
          <w:i/>
          <w:iCs/>
          <w:rtl/>
        </w:rPr>
        <w:t>צחון לאומי קטן בערך, בעד שוק לתעשייתו או בעד חלק ממנו, בעד איזו מושבה רחוקה, שלפעמים לא יוכלו בניו להת</w:t>
      </w:r>
      <w:r w:rsidRPr="00D944FB">
        <w:rPr>
          <w:rFonts w:eastAsia="Times New Roman"/>
          <w:b/>
          <w:bCs/>
          <w:i/>
          <w:iCs/>
          <w:rtl/>
        </w:rPr>
        <w:t>י</w:t>
      </w:r>
      <w:r w:rsidRPr="00113D90">
        <w:rPr>
          <w:rFonts w:eastAsia="Times New Roman"/>
          <w:b/>
          <w:bCs/>
          <w:i/>
          <w:iCs/>
          <w:rtl/>
        </w:rPr>
        <w:t>ישב בה לעולם.  התבוננו עוד וראו, כמה מקריבים העמים המשועבדים רק שעבוד מדיני, עמים אשר ארצם עודנה תחת רגליהם ושפתם הלאומית עודנה בפיהם, כמה מקריבים המה על מזבח חירותם המדינית וחופש התפתחותם הלאומית! הנה רק נ</w:t>
      </w:r>
      <w:r w:rsidRPr="00D944FB">
        <w:rPr>
          <w:rFonts w:eastAsia="Times New Roman"/>
          <w:b/>
          <w:bCs/>
          <w:i/>
          <w:iCs/>
          <w:rtl/>
        </w:rPr>
        <w:t>י</w:t>
      </w:r>
      <w:r w:rsidRPr="00113D90">
        <w:rPr>
          <w:rFonts w:eastAsia="Times New Roman"/>
          <w:b/>
          <w:bCs/>
          <w:i/>
          <w:iCs/>
          <w:rtl/>
        </w:rPr>
        <w:t xml:space="preserve">סיון להשתחרר, וכפריהם עולים בלהב השמימה, עריהם נהרסות בסערות  מלחמה ובנקמת אויב, גיבוריהם נופלים על שדות-קטל, נהרגים על במות מַטבּח ונמקים בבתי-כלא.  ויש אשר לא יצליחו בכל חירוף נפשם, והאויב יחוג את חג נצחונו על קברות גיבוריהם המנוצחים, אך גם אז </w:t>
      </w:r>
      <w:proofErr w:type="spellStart"/>
      <w:r w:rsidRPr="00113D90">
        <w:rPr>
          <w:rFonts w:eastAsia="Times New Roman"/>
          <w:b/>
          <w:bCs/>
          <w:i/>
          <w:iCs/>
          <w:rtl/>
        </w:rPr>
        <w:t>הי</w:t>
      </w:r>
      <w:r w:rsidRPr="00D944FB">
        <w:rPr>
          <w:rFonts w:eastAsia="Times New Roman"/>
          <w:b/>
          <w:bCs/>
          <w:i/>
          <w:iCs/>
          <w:rtl/>
        </w:rPr>
        <w:t>י</w:t>
      </w:r>
      <w:r w:rsidRPr="00113D90">
        <w:rPr>
          <w:rFonts w:eastAsia="Times New Roman"/>
          <w:b/>
          <w:bCs/>
          <w:i/>
          <w:iCs/>
          <w:rtl/>
        </w:rPr>
        <w:t>פול</w:t>
      </w:r>
      <w:proofErr w:type="spellEnd"/>
      <w:r w:rsidRPr="00113D90">
        <w:rPr>
          <w:rFonts w:eastAsia="Times New Roman"/>
          <w:b/>
          <w:bCs/>
          <w:i/>
          <w:iCs/>
          <w:rtl/>
        </w:rPr>
        <w:t xml:space="preserve"> לב העמים האלה, </w:t>
      </w:r>
      <w:proofErr w:type="spellStart"/>
      <w:r w:rsidRPr="00113D90">
        <w:rPr>
          <w:rFonts w:eastAsia="Times New Roman"/>
          <w:b/>
          <w:bCs/>
          <w:i/>
          <w:iCs/>
          <w:rtl/>
        </w:rPr>
        <w:t>היעזבו</w:t>
      </w:r>
      <w:proofErr w:type="spellEnd"/>
      <w:r w:rsidRPr="00113D90">
        <w:rPr>
          <w:rFonts w:eastAsia="Times New Roman"/>
          <w:b/>
          <w:bCs/>
          <w:i/>
          <w:iCs/>
          <w:rtl/>
        </w:rPr>
        <w:t xml:space="preserve"> תק</w:t>
      </w:r>
      <w:r w:rsidRPr="00D944FB">
        <w:rPr>
          <w:rFonts w:eastAsia="Times New Roman"/>
          <w:b/>
          <w:bCs/>
          <w:i/>
          <w:iCs/>
          <w:rtl/>
        </w:rPr>
        <w:t>ו</w:t>
      </w:r>
      <w:r w:rsidRPr="00113D90">
        <w:rPr>
          <w:rFonts w:eastAsia="Times New Roman"/>
          <w:b/>
          <w:bCs/>
          <w:i/>
          <w:iCs/>
          <w:rtl/>
        </w:rPr>
        <w:t>וָתם? לא ולא! עינינו כבר ראו עמים כאלה מחליפים כוח ומנסים שנית, שלישית, את כוחם, או הנ</w:t>
      </w:r>
      <w:r w:rsidRPr="00D944FB">
        <w:rPr>
          <w:rFonts w:eastAsia="Times New Roman"/>
          <w:b/>
          <w:bCs/>
          <w:i/>
          <w:iCs/>
          <w:rtl/>
        </w:rPr>
        <w:t>י</w:t>
      </w:r>
      <w:r w:rsidRPr="00113D90">
        <w:rPr>
          <w:rFonts w:eastAsia="Times New Roman"/>
          <w:b/>
          <w:bCs/>
          <w:i/>
          <w:iCs/>
          <w:rtl/>
        </w:rPr>
        <w:t xml:space="preserve">צחון או המוות....  (גם אבותינו עשו כן כל עוד רגשות עם חי לא עממו בקרבם.  גם עמי </w:t>
      </w:r>
      <w:proofErr w:type="spellStart"/>
      <w:r w:rsidRPr="00113D90">
        <w:rPr>
          <w:rFonts w:eastAsia="Times New Roman"/>
          <w:b/>
          <w:bCs/>
          <w:i/>
          <w:iCs/>
          <w:rtl/>
        </w:rPr>
        <w:t>הבּלקנים</w:t>
      </w:r>
      <w:proofErr w:type="spellEnd"/>
      <w:r w:rsidRPr="00113D90">
        <w:rPr>
          <w:rFonts w:eastAsia="Times New Roman"/>
          <w:b/>
          <w:bCs/>
          <w:i/>
          <w:iCs/>
          <w:rtl/>
        </w:rPr>
        <w:t>, אשר ניצלו והשתחררו בעזרת אחיהם בני גזע ודת אחת וחסדם, היש מספר לקרבנות שהקריבו על מזבח חירותם מצדם הם?</w:t>
      </w:r>
    </w:p>
    <w:p xmlns:wp14="http://schemas.microsoft.com/office/word/2010/wordml" w14:paraId="41FC6D4B" wp14:textId="77777777" w:rsidR="003A62DC" w:rsidRPr="00D944FB" w:rsidRDefault="003A62DC" w:rsidP="003A62DC">
      <w:pPr>
        <w:jc w:val="both"/>
        <w:rPr>
          <w:b/>
          <w:bCs/>
          <w:i/>
          <w:iCs/>
          <w:rtl/>
        </w:rPr>
      </w:pPr>
      <w:r w:rsidRPr="00D944FB">
        <w:rPr>
          <w:rFonts w:eastAsia="Times New Roman"/>
          <w:b/>
          <w:bCs/>
          <w:i/>
          <w:iCs/>
          <w:rtl/>
        </w:rPr>
        <w:t xml:space="preserve">ואנחנו, אחים, אנחנו אשר </w:t>
      </w:r>
      <w:proofErr w:type="spellStart"/>
      <w:r w:rsidRPr="00D944FB">
        <w:rPr>
          <w:rFonts w:eastAsia="Times New Roman"/>
          <w:b/>
          <w:bCs/>
          <w:i/>
          <w:iCs/>
          <w:rtl/>
        </w:rPr>
        <w:t>הכל</w:t>
      </w:r>
      <w:proofErr w:type="spellEnd"/>
      <w:r w:rsidRPr="00D944FB">
        <w:rPr>
          <w:rFonts w:eastAsia="Times New Roman"/>
          <w:b/>
          <w:bCs/>
          <w:i/>
          <w:iCs/>
          <w:rtl/>
        </w:rPr>
        <w:t xml:space="preserve">, </w:t>
      </w:r>
      <w:proofErr w:type="spellStart"/>
      <w:r w:rsidRPr="00D944FB">
        <w:rPr>
          <w:rFonts w:eastAsia="Times New Roman"/>
          <w:b/>
          <w:bCs/>
          <w:i/>
          <w:iCs/>
          <w:rtl/>
        </w:rPr>
        <w:t>הכל</w:t>
      </w:r>
      <w:proofErr w:type="spellEnd"/>
      <w:r w:rsidRPr="00D944FB">
        <w:rPr>
          <w:rFonts w:eastAsia="Times New Roman"/>
          <w:b/>
          <w:bCs/>
          <w:i/>
          <w:iCs/>
          <w:rtl/>
        </w:rPr>
        <w:t xml:space="preserve"> חסר לנו: שהננו חסרי ארץ, חסרי שפה לאומית, שגם רגשות לאום חי כמעט שמתו בקרבנו, אנחנו, אשר לרגלינו לוע של הר שריפה, תהום בוערת, אנחנו </w:t>
      </w:r>
      <w:proofErr w:type="spellStart"/>
      <w:r w:rsidRPr="00D944FB">
        <w:rPr>
          <w:rFonts w:eastAsia="Times New Roman"/>
          <w:b/>
          <w:bCs/>
          <w:i/>
          <w:iCs/>
          <w:rtl/>
        </w:rPr>
        <w:t>שנואי</w:t>
      </w:r>
      <w:proofErr w:type="spellEnd"/>
      <w:r w:rsidRPr="00D944FB">
        <w:rPr>
          <w:rFonts w:eastAsia="Times New Roman"/>
          <w:b/>
          <w:bCs/>
          <w:i/>
          <w:iCs/>
          <w:rtl/>
        </w:rPr>
        <w:t xml:space="preserve"> התבל, הבנים החורגים לטבע, נגיע אל מטרתנו, שרחקה בגלל כל אלה פי אלף, אך על-ידי צירופי מניות, וארבעים פרוטות, על-ידי קיבולת מעשית ופוליטיקה וחסדי מלכים וחצרותיהם? אחים, היש חסד בפוליטיקה ורחמים במלחמת עמים הגלויה </w:t>
      </w:r>
      <w:proofErr w:type="spellStart"/>
      <w:r w:rsidRPr="00D944FB">
        <w:rPr>
          <w:rFonts w:eastAsia="Times New Roman"/>
          <w:b/>
          <w:bCs/>
          <w:i/>
          <w:iCs/>
          <w:rtl/>
        </w:rPr>
        <w:t>והנסתרה</w:t>
      </w:r>
      <w:proofErr w:type="spellEnd"/>
      <w:r w:rsidRPr="00D944FB">
        <w:rPr>
          <w:rFonts w:eastAsia="Times New Roman"/>
          <w:b/>
          <w:bCs/>
          <w:i/>
          <w:iCs/>
          <w:rtl/>
        </w:rPr>
        <w:t xml:space="preserve">? </w:t>
      </w:r>
      <w:proofErr w:type="spellStart"/>
      <w:r w:rsidRPr="00D944FB">
        <w:rPr>
          <w:rFonts w:eastAsia="Times New Roman"/>
          <w:b/>
          <w:bCs/>
          <w:i/>
          <w:iCs/>
          <w:rtl/>
        </w:rPr>
        <w:t>התצלח</w:t>
      </w:r>
      <w:proofErr w:type="spellEnd"/>
      <w:r w:rsidRPr="00D944FB">
        <w:rPr>
          <w:rFonts w:eastAsia="Times New Roman"/>
          <w:b/>
          <w:bCs/>
          <w:i/>
          <w:iCs/>
          <w:rtl/>
        </w:rPr>
        <w:t xml:space="preserve"> הפוליטיקה הבלתי נתמכת במאות אלפים כידונים בעת הצורך?</w:t>
      </w:r>
      <w:r w:rsidRPr="00D944FB">
        <w:rPr>
          <w:b/>
          <w:bCs/>
          <w:i/>
          <w:iCs/>
          <w:rtl/>
        </w:rPr>
        <w:t xml:space="preserve"> </w:t>
      </w:r>
    </w:p>
    <w:p xmlns:wp14="http://schemas.microsoft.com/office/word/2010/wordml" w14:paraId="1BFB2076" wp14:textId="77777777" w:rsidR="003A62DC" w:rsidRPr="00D944FB" w:rsidRDefault="003A62DC" w:rsidP="003A62DC">
      <w:pPr>
        <w:jc w:val="both"/>
        <w:rPr>
          <w:b/>
          <w:bCs/>
          <w:i/>
          <w:iCs/>
          <w:rtl/>
        </w:rPr>
      </w:pPr>
      <w:r w:rsidRPr="00D944FB">
        <w:rPr>
          <w:b/>
          <w:bCs/>
          <w:i/>
          <w:iCs/>
          <w:rtl/>
        </w:rPr>
        <w:t xml:space="preserve">מלחמתנו ארוכה וקשה, היא דורשת מכל לוחמיה לא כסף, כמו </w:t>
      </w:r>
      <w:proofErr w:type="spellStart"/>
      <w:r w:rsidRPr="00D944FB">
        <w:rPr>
          <w:b/>
          <w:bCs/>
          <w:i/>
          <w:iCs/>
          <w:rtl/>
        </w:rPr>
        <w:t>שנואלנו</w:t>
      </w:r>
      <w:proofErr w:type="spellEnd"/>
      <w:r w:rsidRPr="00D944FB">
        <w:rPr>
          <w:b/>
          <w:bCs/>
          <w:i/>
          <w:iCs/>
          <w:rtl/>
        </w:rPr>
        <w:t xml:space="preserve"> לחשׁוב עד עתה, אלא אהבה בלי מצָרים לעמנו וארצנו, גבורה וסבלנות רבה מאד.  </w:t>
      </w:r>
    </w:p>
    <w:p xmlns:wp14="http://schemas.microsoft.com/office/word/2010/wordml" w14:paraId="39F09C31" wp14:textId="77777777" w:rsidR="003A62DC" w:rsidRPr="00113D90" w:rsidRDefault="003A62DC" w:rsidP="003A62DC">
      <w:pPr>
        <w:spacing w:before="120" w:after="0"/>
        <w:jc w:val="both"/>
        <w:rPr>
          <w:rFonts w:eastAsia="Times New Roman"/>
          <w:b/>
          <w:bCs/>
          <w:i/>
          <w:iCs/>
        </w:rPr>
      </w:pPr>
      <w:r w:rsidRPr="00113D90">
        <w:rPr>
          <w:rFonts w:eastAsia="Times New Roman"/>
          <w:b/>
          <w:bCs/>
          <w:i/>
          <w:iCs/>
          <w:rtl/>
        </w:rPr>
        <w:t>אך מה יעשו האנשים האלה, כיצד יעבדו את העם וילחמו מלחמתו?</w:t>
      </w:r>
    </w:p>
    <w:p xmlns:wp14="http://schemas.microsoft.com/office/word/2010/wordml" w14:paraId="08CD119F" wp14:textId="77777777" w:rsidR="003A62DC" w:rsidRPr="00D944FB" w:rsidRDefault="003A62DC" w:rsidP="003A62DC">
      <w:pPr>
        <w:jc w:val="both"/>
        <w:rPr>
          <w:rFonts w:eastAsia="Times New Roman"/>
          <w:b/>
          <w:bCs/>
          <w:i/>
          <w:iCs/>
          <w:rtl/>
        </w:rPr>
      </w:pPr>
      <w:r w:rsidRPr="00D944FB">
        <w:rPr>
          <w:rFonts w:eastAsia="Times New Roman"/>
          <w:b/>
          <w:bCs/>
          <w:i/>
          <w:iCs/>
          <w:rtl/>
        </w:rPr>
        <w:t>על החיילים האלה להיחלק לאגודות לא גדולות בנות מאה וגם חמישים איש, לבוא ארצה ישראל ולעבד אדמתה ולהתי</w:t>
      </w:r>
      <w:r w:rsidRPr="00D944FB">
        <w:rPr>
          <w:rFonts w:hint="cs" w:eastAsia="Times New Roman"/>
          <w:b/>
          <w:bCs/>
          <w:i/>
          <w:iCs/>
          <w:rtl/>
        </w:rPr>
        <w:t>י</w:t>
      </w:r>
      <w:r w:rsidRPr="00D944FB">
        <w:rPr>
          <w:rFonts w:eastAsia="Times New Roman"/>
          <w:b/>
          <w:bCs/>
          <w:i/>
          <w:iCs/>
          <w:rtl/>
        </w:rPr>
        <w:t>שב סוף-סוף על הקרקע, כמעט בלי עזרה צדדית או בעזרה היותר קטנה שתושב בזמן היותר קטן, ולסדר את חייהם שיפרחו בחומר ורוח</w:t>
      </w:r>
      <w:r w:rsidRPr="00D944FB">
        <w:rPr>
          <w:rFonts w:hint="cs" w:eastAsia="Times New Roman"/>
          <w:b/>
          <w:bCs/>
          <w:i/>
          <w:iCs/>
          <w:rtl/>
        </w:rPr>
        <w:t>".</w:t>
      </w:r>
    </w:p>
    <w:p xmlns:wp14="http://schemas.microsoft.com/office/word/2010/wordml" w14:paraId="119CE294" wp14:textId="77777777" w:rsidR="003A62DC" w:rsidRDefault="003A62DC" w:rsidP="003A62DC">
      <w:pPr>
        <w:jc w:val="both"/>
        <w:rPr>
          <w:rtl/>
        </w:rPr>
      </w:pPr>
      <w:r>
        <w:rPr>
          <w:rFonts w:hint="cs" w:eastAsia="Times New Roman"/>
          <w:rtl/>
        </w:rPr>
        <w:t xml:space="preserve">א. </w:t>
      </w:r>
      <w:r>
        <w:rPr>
          <w:rFonts w:hint="cs"/>
          <w:rtl/>
        </w:rPr>
        <w:t xml:space="preserve">לפי קטע המקור </w:t>
      </w:r>
      <w:r>
        <w:rPr>
          <w:rtl/>
        </w:rPr>
        <w:t>–</w:t>
      </w:r>
      <w:r>
        <w:rPr>
          <w:rFonts w:hint="cs"/>
          <w:rtl/>
        </w:rPr>
        <w:t xml:space="preserve"> הסבר מה על התנועה הציונית ללמוד ממאבקן של תנועות לאומיות אחרות ומהו ייחודה. הדגם כיצד התממשה הצעתו של ויתקין בא"י בתקופת העלייה השנייה.</w:t>
      </w:r>
    </w:p>
    <w:p xmlns:wp14="http://schemas.microsoft.com/office/word/2010/wordml" w14:paraId="6E78FD6A" wp14:textId="77777777" w:rsidR="003A62DC" w:rsidRDefault="003A62DC" w:rsidP="003A62DC">
      <w:pPr>
        <w:jc w:val="both"/>
        <w:rPr>
          <w:rtl/>
        </w:rPr>
      </w:pPr>
      <w:bookmarkStart w:name="_Hlk484098840" w:id="6"/>
      <w:r>
        <w:rPr>
          <w:rFonts w:hint="cs"/>
          <w:rtl/>
        </w:rPr>
        <w:t>ב. מלבד יישובים הוקמו בא"י בתקופת העליות הראשונה והשנייה גם ארגונים פוליטיים, תרבותיים, כלכליים וחברתיים שונים. הצג שני ארגונים מתחומים שונים שהוקמו באותה העת, הסבר על איזה צורך ענתה הקמתם וכיצד הקמתם ופעילותם קידמו את מימוש "תכנית באזל".</w:t>
      </w:r>
    </w:p>
    <w:bookmarkEnd w:id="6"/>
    <w:p xmlns:wp14="http://schemas.microsoft.com/office/word/2010/wordml" w14:paraId="70DF9E56" wp14:textId="77777777" w:rsidR="00797768" w:rsidRDefault="00797768" w:rsidP="004366D9">
      <w:pPr>
        <w:jc w:val="both"/>
        <w:rPr>
          <w:rtl/>
        </w:rPr>
      </w:pPr>
    </w:p>
    <w:p xmlns:wp14="http://schemas.microsoft.com/office/word/2010/wordml" w14:paraId="44E871BC" wp14:textId="77777777" w:rsidR="00753AF2" w:rsidRDefault="00753AF2" w:rsidP="004366D9">
      <w:pPr>
        <w:jc w:val="both"/>
        <w:rPr>
          <w:rtl/>
        </w:rPr>
      </w:pPr>
    </w:p>
    <w:p xmlns:wp14="http://schemas.microsoft.com/office/word/2010/wordml" w14:paraId="144A5D23" wp14:textId="77777777" w:rsidR="007B6B5F" w:rsidRDefault="007B6B5F" w:rsidP="004366D9">
      <w:pPr>
        <w:jc w:val="both"/>
        <w:rPr>
          <w:rtl/>
        </w:rPr>
      </w:pPr>
    </w:p>
    <w:p xmlns:wp14="http://schemas.microsoft.com/office/word/2010/wordml" w14:paraId="738610EB" wp14:textId="77777777" w:rsidR="007B6B5F" w:rsidRDefault="007B6B5F" w:rsidP="004366D9">
      <w:pPr>
        <w:jc w:val="both"/>
        <w:rPr>
          <w:rtl/>
        </w:rPr>
      </w:pPr>
    </w:p>
    <w:p xmlns:wp14="http://schemas.microsoft.com/office/word/2010/wordml" w14:paraId="637805D2" wp14:textId="77777777" w:rsidR="007626AB" w:rsidRDefault="007626AB" w:rsidP="004366D9">
      <w:pPr>
        <w:jc w:val="both"/>
        <w:rPr>
          <w:rtl/>
        </w:rPr>
      </w:pPr>
    </w:p>
    <w:p xmlns:wp14="http://schemas.microsoft.com/office/word/2010/wordml" w14:paraId="0E829D1C" wp14:textId="77777777" w:rsidR="007B6B5F" w:rsidRPr="000E2BD8" w:rsidRDefault="00D46151" w:rsidP="00D46151">
      <w:pPr>
        <w:jc w:val="both"/>
      </w:pPr>
      <w:r w:rsidRPr="00DF7A25">
        <w:rPr>
          <w:rFonts w:hint="cs"/>
          <w:b/>
          <w:bCs/>
          <w:u w:val="single"/>
          <w:rtl/>
        </w:rPr>
        <w:t>הפעילות הציונית בא"י בין השנים 1914-1880</w:t>
      </w:r>
      <w:r>
        <w:rPr>
          <w:rFonts w:hint="cs"/>
          <w:b/>
          <w:bCs/>
          <w:u w:val="single"/>
          <w:rtl/>
        </w:rPr>
        <w:t xml:space="preserve"> - שאלת</w:t>
      </w:r>
      <w:r w:rsidRPr="000E2BD8" w:rsidR="007B6B5F">
        <w:rPr>
          <w:rFonts w:hint="cs"/>
          <w:b/>
          <w:bCs/>
          <w:u w:val="single"/>
          <w:rtl/>
        </w:rPr>
        <w:t xml:space="preserve"> מקור</w:t>
      </w:r>
    </w:p>
    <w:p xmlns:wp14="http://schemas.microsoft.com/office/word/2010/wordml" w14:paraId="0B974766" wp14:textId="77777777" w:rsidR="007B6B5F" w:rsidRPr="000E2BD8" w:rsidRDefault="007B6B5F" w:rsidP="007B6B5F">
      <w:pPr>
        <w:rPr>
          <w:rtl/>
        </w:rPr>
      </w:pPr>
      <w:r w:rsidRPr="000E2BD8">
        <w:rPr>
          <w:rtl/>
        </w:rPr>
        <w:t>קרא את ה</w:t>
      </w:r>
      <w:r w:rsidR="00D46151">
        <w:rPr>
          <w:rFonts w:hint="cs"/>
          <w:rtl/>
        </w:rPr>
        <w:t>תעודה</w:t>
      </w:r>
      <w:r w:rsidRPr="000E2BD8">
        <w:rPr>
          <w:rtl/>
        </w:rPr>
        <w:t xml:space="preserve"> </w:t>
      </w:r>
      <w:r w:rsidRPr="000E2BD8">
        <w:rPr>
          <w:rFonts w:hint="cs"/>
          <w:rtl/>
        </w:rPr>
        <w:t xml:space="preserve">שלפניך </w:t>
      </w:r>
      <w:r w:rsidRPr="000E2BD8">
        <w:rPr>
          <w:rtl/>
        </w:rPr>
        <w:t>וענה על השאלות שאחריו:</w:t>
      </w:r>
    </w:p>
    <w:p xmlns:wp14="http://schemas.microsoft.com/office/word/2010/wordml" w14:paraId="732709F1" wp14:textId="77777777" w:rsidR="007B6B5F" w:rsidRPr="000E2BD8" w:rsidRDefault="007B6B5F" w:rsidP="007B6B5F">
      <w:pPr>
        <w:rPr>
          <w:b/>
          <w:bCs/>
          <w:rtl/>
        </w:rPr>
      </w:pPr>
      <w:r w:rsidRPr="000E2BD8">
        <w:rPr>
          <w:b/>
          <w:bCs/>
          <w:rtl/>
        </w:rPr>
        <w:t xml:space="preserve">" חבורות הפועלים שעבדו בגליל הגו את הרעיון של התיישבות פועלים עצמאית. חבורות אלה ייסדו ב- 1910 את דגניה, </w:t>
      </w:r>
      <w:proofErr w:type="spellStart"/>
      <w:r w:rsidRPr="000E2BD8">
        <w:rPr>
          <w:b/>
          <w:bCs/>
          <w:rtl/>
        </w:rPr>
        <w:t>שהיתה</w:t>
      </w:r>
      <w:proofErr w:type="spellEnd"/>
      <w:r w:rsidRPr="000E2BD8">
        <w:rPr>
          <w:b/>
          <w:bCs/>
          <w:rtl/>
        </w:rPr>
        <w:t xml:space="preserve"> אבן הפינה של מפעל ההתיישבות השיתופית.</w:t>
      </w:r>
      <w:r>
        <w:rPr>
          <w:rFonts w:hint="cs"/>
          <w:b/>
          <w:bCs/>
          <w:rtl/>
        </w:rPr>
        <w:t xml:space="preserve">  ד</w:t>
      </w:r>
      <w:r w:rsidRPr="000E2BD8">
        <w:rPr>
          <w:b/>
          <w:bCs/>
          <w:rtl/>
        </w:rPr>
        <w:t xml:space="preserve">גניה נוסדה מצירוף של כמה גורמים: הרצון של ד"ר </w:t>
      </w:r>
      <w:proofErr w:type="spellStart"/>
      <w:r w:rsidRPr="000E2BD8">
        <w:rPr>
          <w:b/>
          <w:bCs/>
          <w:rtl/>
        </w:rPr>
        <w:t>רופין</w:t>
      </w:r>
      <w:proofErr w:type="spellEnd"/>
      <w:r w:rsidRPr="000E2BD8">
        <w:rPr>
          <w:b/>
          <w:bCs/>
          <w:rtl/>
        </w:rPr>
        <w:t xml:space="preserve"> להעניק יותר ויותר עצמאות לפועלים, הרצון של הפועלים להגיע למעמד של עצמאות, הרצון להגיע לאי תלות באיכרים ולאי תלות במשגיחים במושבות </w:t>
      </w:r>
      <w:proofErr w:type="spellStart"/>
      <w:r w:rsidRPr="000E2BD8">
        <w:rPr>
          <w:b/>
          <w:bCs/>
          <w:rtl/>
        </w:rPr>
        <w:t>הבארון</w:t>
      </w:r>
      <w:proofErr w:type="spellEnd"/>
      <w:r w:rsidRPr="000E2BD8">
        <w:rPr>
          <w:b/>
          <w:bCs/>
          <w:rtl/>
        </w:rPr>
        <w:t xml:space="preserve"> רוטשילד. דגניה נוסדה גם מהשאיפות של הפועלים להקים צורות התיישבות שיתופיות שהן אמצעי להגשמה לאומית."</w:t>
      </w:r>
    </w:p>
    <w:p xmlns:wp14="http://schemas.microsoft.com/office/word/2010/wordml" w14:paraId="0A9C066B" wp14:textId="77777777" w:rsidR="007B6B5F" w:rsidRDefault="007B6B5F" w:rsidP="007B6B5F">
      <w:pPr>
        <w:spacing w:after="200"/>
        <w:ind w:right="-851"/>
        <w:rPr>
          <w:rtl/>
        </w:rPr>
      </w:pPr>
      <w:r>
        <w:rPr>
          <w:rFonts w:hint="cs"/>
          <w:rtl/>
        </w:rPr>
        <w:t xml:space="preserve">א. </w:t>
      </w:r>
      <w:r w:rsidRPr="000E2BD8">
        <w:rPr>
          <w:rtl/>
        </w:rPr>
        <w:t xml:space="preserve">הסבר את הגורמים להקמת דגניה </w:t>
      </w:r>
      <w:r w:rsidRPr="007B6B5F">
        <w:rPr>
          <w:u w:val="single"/>
          <w:rtl/>
        </w:rPr>
        <w:t>על פי הקטע</w:t>
      </w:r>
      <w:r w:rsidRPr="000E2BD8">
        <w:rPr>
          <w:rtl/>
        </w:rPr>
        <w:t>. הצג את המאפיינים של הקבוצה.</w:t>
      </w:r>
      <w:r>
        <w:rPr>
          <w:rFonts w:hint="cs"/>
          <w:rtl/>
        </w:rPr>
        <w:t>(8 נק')</w:t>
      </w:r>
    </w:p>
    <w:p xmlns:wp14="http://schemas.microsoft.com/office/word/2010/wordml" w14:paraId="5D3C4B98" wp14:textId="77777777" w:rsidR="007B6B5F" w:rsidRPr="00890032" w:rsidRDefault="007B6B5F" w:rsidP="007B6B5F">
      <w:pPr>
        <w:spacing w:after="200"/>
        <w:ind w:right="-851"/>
      </w:pPr>
      <w:r>
        <w:rPr>
          <w:rFonts w:hint="cs"/>
          <w:rtl/>
        </w:rPr>
        <w:t>ב. הצג</w:t>
      </w:r>
      <w:r w:rsidRPr="00890032">
        <w:rPr>
          <w:rtl/>
        </w:rPr>
        <w:t xml:space="preserve"> את הפעילות של </w:t>
      </w:r>
      <w:r>
        <w:rPr>
          <w:rFonts w:hint="cs"/>
          <w:rtl/>
        </w:rPr>
        <w:t>עולי העליות הראשונה והשנייה</w:t>
      </w:r>
      <w:r w:rsidRPr="00890032">
        <w:rPr>
          <w:rtl/>
        </w:rPr>
        <w:t xml:space="preserve"> בארץ ישראל בתחום הביטחון, והסבר </w:t>
      </w:r>
      <w:r>
        <w:rPr>
          <w:rFonts w:hint="cs"/>
          <w:rtl/>
        </w:rPr>
        <w:t>כיצד תרמה פעילותם בתחום הביטחון להתפתחות הישוב העברי בא"י.</w:t>
      </w:r>
      <w:r w:rsidRPr="00890032">
        <w:rPr>
          <w:rtl/>
        </w:rPr>
        <w:t xml:space="preserve"> </w:t>
      </w:r>
      <w:r w:rsidRPr="00890032">
        <w:rPr>
          <w:rFonts w:hint="cs"/>
          <w:rtl/>
        </w:rPr>
        <w:t>(7 נקודות)</w:t>
      </w:r>
    </w:p>
    <w:p xmlns:wp14="http://schemas.microsoft.com/office/word/2010/wordml" w14:paraId="463F29E8" wp14:textId="77777777" w:rsidR="007B6B5F" w:rsidRPr="007B6B5F" w:rsidRDefault="007B6B5F" w:rsidP="004366D9">
      <w:pPr>
        <w:jc w:val="both"/>
        <w:rPr>
          <w:rtl/>
        </w:rPr>
      </w:pPr>
    </w:p>
    <w:p xmlns:wp14="http://schemas.microsoft.com/office/word/2010/wordml" w14:paraId="2686111F" wp14:textId="77777777" w:rsidR="009A56AB" w:rsidRDefault="009A56AB" w:rsidP="009A56AB">
      <w:pPr>
        <w:jc w:val="both"/>
        <w:rPr>
          <w:rtl/>
        </w:rPr>
      </w:pPr>
      <w:r w:rsidRPr="00915BAC">
        <w:rPr>
          <w:rFonts w:hint="cs"/>
          <w:b/>
          <w:bCs/>
          <w:u w:val="single"/>
          <w:rtl/>
        </w:rPr>
        <w:t>תנועות הלאומיות באירופה והתנועה הציונית</w:t>
      </w:r>
    </w:p>
    <w:p xmlns:wp14="http://schemas.microsoft.com/office/word/2010/wordml" w14:paraId="7437B607" wp14:textId="77777777" w:rsidR="009A56AB" w:rsidRPr="00753AF2" w:rsidRDefault="009A56AB" w:rsidP="009A56AB">
      <w:pPr>
        <w:jc w:val="both"/>
        <w:rPr>
          <w:rtl/>
        </w:rPr>
      </w:pPr>
      <w:r w:rsidRPr="00753AF2">
        <w:rPr>
          <w:rFonts w:hint="cs"/>
          <w:rtl/>
        </w:rPr>
        <w:t>א. הסבר כיצד ה</w:t>
      </w:r>
      <w:r w:rsidRPr="00753AF2" w:rsidR="003272EF">
        <w:rPr>
          <w:rFonts w:hint="cs"/>
          <w:rtl/>
        </w:rPr>
        <w:t>גורמים</w:t>
      </w:r>
      <w:r w:rsidRPr="00753AF2">
        <w:rPr>
          <w:rFonts w:hint="cs"/>
          <w:rtl/>
        </w:rPr>
        <w:t xml:space="preserve"> להיווצרותן של התנועות הלאומיות באירופה במאה ה-19 השפיע</w:t>
      </w:r>
      <w:r w:rsidRPr="00753AF2" w:rsidR="003272EF">
        <w:rPr>
          <w:rFonts w:hint="cs"/>
          <w:rtl/>
        </w:rPr>
        <w:t>ו</w:t>
      </w:r>
      <w:r w:rsidRPr="00753AF2">
        <w:rPr>
          <w:rFonts w:hint="cs"/>
          <w:rtl/>
        </w:rPr>
        <w:t xml:space="preserve"> על דרכי הפעילות שלהן. הדגם זאת בעזרת שני שלבים שונים של המאבק הלאומי של אחת התנועות הלאומיות שעליה למדת (7 נקודות).</w:t>
      </w:r>
    </w:p>
    <w:p xmlns:wp14="http://schemas.microsoft.com/office/word/2010/wordml" w14:paraId="02615614" wp14:textId="77777777" w:rsidR="009A56AB" w:rsidRPr="00753AF2" w:rsidRDefault="009A56AB" w:rsidP="009A56AB">
      <w:pPr>
        <w:jc w:val="both"/>
        <w:rPr>
          <w:rtl/>
        </w:rPr>
      </w:pPr>
      <w:r w:rsidRPr="00753AF2">
        <w:rPr>
          <w:rFonts w:hint="cs"/>
          <w:rtl/>
        </w:rPr>
        <w:t xml:space="preserve">ב. לפניך שלוש פעולות שונות בהן נקט תיאודור הרצל. הסבר לגבי </w:t>
      </w:r>
      <w:r w:rsidRPr="00753AF2">
        <w:rPr>
          <w:rFonts w:hint="cs"/>
          <w:u w:val="single"/>
          <w:rtl/>
        </w:rPr>
        <w:t>שתיים</w:t>
      </w:r>
      <w:r w:rsidRPr="00753AF2">
        <w:rPr>
          <w:rFonts w:hint="cs"/>
          <w:rtl/>
        </w:rPr>
        <w:t xml:space="preserve"> מהן </w:t>
      </w:r>
      <w:r w:rsidRPr="00753AF2">
        <w:rPr>
          <w:rtl/>
        </w:rPr>
        <w:t>–</w:t>
      </w:r>
      <w:r w:rsidRPr="00753AF2">
        <w:rPr>
          <w:rFonts w:hint="cs"/>
          <w:rtl/>
        </w:rPr>
        <w:t xml:space="preserve"> אל מי כוונה הפעולה, מדוע נעשתה, מה ביקש להשיג בה והאם השיגה את מטרתה (8 נקודות).</w:t>
      </w:r>
    </w:p>
    <w:p xmlns:wp14="http://schemas.microsoft.com/office/word/2010/wordml" w14:paraId="7D1B03EB" wp14:textId="77777777" w:rsidR="009A56AB" w:rsidRPr="00753AF2" w:rsidRDefault="009A56AB" w:rsidP="009A56AB">
      <w:pPr>
        <w:jc w:val="both"/>
        <w:rPr>
          <w:rtl/>
        </w:rPr>
      </w:pPr>
      <w:r w:rsidRPr="00753AF2">
        <w:rPr>
          <w:rFonts w:hint="cs"/>
          <w:rtl/>
        </w:rPr>
        <w:t>* כינוס הקונגרס והקמת התנועה הציונית.</w:t>
      </w:r>
    </w:p>
    <w:p xmlns:wp14="http://schemas.microsoft.com/office/word/2010/wordml" w14:paraId="2B101B36" wp14:textId="77777777" w:rsidR="009A56AB" w:rsidRPr="00753AF2" w:rsidRDefault="009A56AB" w:rsidP="009A56AB">
      <w:pPr>
        <w:jc w:val="both"/>
        <w:rPr>
          <w:rtl/>
        </w:rPr>
      </w:pPr>
      <w:r w:rsidRPr="00753AF2">
        <w:rPr>
          <w:rFonts w:hint="cs"/>
          <w:rtl/>
        </w:rPr>
        <w:t xml:space="preserve">* המפגש עם </w:t>
      </w:r>
      <w:proofErr w:type="spellStart"/>
      <w:r w:rsidRPr="00753AF2">
        <w:rPr>
          <w:rFonts w:hint="cs"/>
          <w:rtl/>
        </w:rPr>
        <w:t>קייזר</w:t>
      </w:r>
      <w:proofErr w:type="spellEnd"/>
      <w:r w:rsidRPr="00753AF2">
        <w:rPr>
          <w:rFonts w:hint="cs"/>
          <w:rtl/>
        </w:rPr>
        <w:t xml:space="preserve"> גרמניה בביקורו בא"י.</w:t>
      </w:r>
    </w:p>
    <w:p xmlns:wp14="http://schemas.microsoft.com/office/word/2010/wordml" w14:paraId="3B7B4B86" wp14:textId="77777777" w:rsidR="00704466" w:rsidRDefault="00704466" w:rsidP="004366D9">
      <w:pPr>
        <w:jc w:val="both"/>
        <w:rPr>
          <w:rtl/>
        </w:rPr>
      </w:pPr>
    </w:p>
    <w:p xmlns:wp14="http://schemas.microsoft.com/office/word/2010/wordml" w14:paraId="3A0FF5F2" wp14:textId="77777777" w:rsidR="007626AB" w:rsidRDefault="007626AB" w:rsidP="004366D9">
      <w:pPr>
        <w:jc w:val="both"/>
        <w:rPr>
          <w:rtl/>
        </w:rPr>
      </w:pPr>
    </w:p>
    <w:p xmlns:wp14="http://schemas.microsoft.com/office/word/2010/wordml" w14:paraId="5630AD66" wp14:textId="77777777" w:rsidR="007626AB" w:rsidRDefault="007626AB" w:rsidP="004366D9">
      <w:pPr>
        <w:jc w:val="both"/>
        <w:rPr>
          <w:rtl/>
        </w:rPr>
      </w:pPr>
    </w:p>
    <w:p xmlns:wp14="http://schemas.microsoft.com/office/word/2010/wordml" w14:paraId="61829076" wp14:textId="77777777" w:rsidR="007626AB" w:rsidRDefault="007626AB" w:rsidP="004366D9">
      <w:pPr>
        <w:jc w:val="both"/>
        <w:rPr>
          <w:rtl/>
        </w:rPr>
      </w:pPr>
    </w:p>
    <w:p xmlns:wp14="http://schemas.microsoft.com/office/word/2010/wordml" w14:paraId="2BA226A1" wp14:textId="77777777" w:rsidR="007626AB" w:rsidRDefault="007626AB" w:rsidP="004366D9">
      <w:pPr>
        <w:jc w:val="both"/>
        <w:rPr>
          <w:rtl/>
        </w:rPr>
      </w:pPr>
    </w:p>
    <w:p xmlns:wp14="http://schemas.microsoft.com/office/word/2010/wordml" w14:paraId="17AD93B2" wp14:textId="77777777" w:rsidR="007626AB" w:rsidRDefault="007626AB" w:rsidP="004366D9">
      <w:pPr>
        <w:jc w:val="both"/>
        <w:rPr>
          <w:rtl/>
        </w:rPr>
      </w:pPr>
    </w:p>
    <w:p xmlns:wp14="http://schemas.microsoft.com/office/word/2010/wordml" w14:paraId="0DE4B5B7" wp14:textId="77777777" w:rsidR="007626AB" w:rsidRDefault="007626AB" w:rsidP="004366D9">
      <w:pPr>
        <w:jc w:val="both"/>
        <w:rPr>
          <w:rtl/>
        </w:rPr>
      </w:pPr>
    </w:p>
    <w:p xmlns:wp14="http://schemas.microsoft.com/office/word/2010/wordml" w14:paraId="66204FF1" wp14:textId="77777777" w:rsidR="007626AB" w:rsidRDefault="007626AB" w:rsidP="004366D9">
      <w:pPr>
        <w:jc w:val="both"/>
        <w:rPr>
          <w:rtl/>
        </w:rPr>
      </w:pPr>
    </w:p>
    <w:p xmlns:wp14="http://schemas.microsoft.com/office/word/2010/wordml" w14:paraId="2DBF0D7D" wp14:textId="77777777" w:rsidR="007626AB" w:rsidRDefault="007626AB" w:rsidP="004366D9">
      <w:pPr>
        <w:jc w:val="both"/>
        <w:rPr>
          <w:rtl/>
        </w:rPr>
      </w:pPr>
    </w:p>
    <w:p xmlns:wp14="http://schemas.microsoft.com/office/word/2010/wordml" w14:paraId="6B62F1B3" wp14:textId="77777777" w:rsidR="007626AB" w:rsidRDefault="007626AB" w:rsidP="004366D9">
      <w:pPr>
        <w:jc w:val="both"/>
        <w:rPr>
          <w:rtl/>
        </w:rPr>
      </w:pPr>
    </w:p>
    <w:p xmlns:wp14="http://schemas.microsoft.com/office/word/2010/wordml" w14:paraId="02F2C34E" wp14:textId="77777777" w:rsidR="007626AB" w:rsidRDefault="007626AB" w:rsidP="004366D9">
      <w:pPr>
        <w:jc w:val="both"/>
        <w:rPr>
          <w:rtl/>
        </w:rPr>
      </w:pPr>
    </w:p>
    <w:p xmlns:wp14="http://schemas.microsoft.com/office/word/2010/wordml" w14:paraId="680A4E5D" wp14:textId="77777777" w:rsidR="007626AB" w:rsidRDefault="007626AB" w:rsidP="004366D9">
      <w:pPr>
        <w:jc w:val="both"/>
        <w:rPr>
          <w:rtl/>
        </w:rPr>
      </w:pPr>
    </w:p>
    <w:p xmlns:wp14="http://schemas.microsoft.com/office/word/2010/wordml" w14:paraId="19219836" wp14:textId="77777777" w:rsidR="007626AB" w:rsidRDefault="007626AB" w:rsidP="004366D9">
      <w:pPr>
        <w:jc w:val="both"/>
        <w:rPr>
          <w:rtl/>
        </w:rPr>
      </w:pPr>
    </w:p>
    <w:p xmlns:wp14="http://schemas.microsoft.com/office/word/2010/wordml" w14:paraId="296FEF7D" wp14:textId="77777777" w:rsidR="007626AB" w:rsidRPr="00753AF2" w:rsidRDefault="007626AB" w:rsidP="004366D9">
      <w:pPr>
        <w:jc w:val="both"/>
        <w:rPr>
          <w:rtl/>
        </w:rPr>
      </w:pPr>
    </w:p>
    <w:p xmlns:wp14="http://schemas.microsoft.com/office/word/2010/wordml" w14:paraId="3F82ECEE" wp14:textId="77777777" w:rsidR="00704466" w:rsidRDefault="00704466" w:rsidP="004366D9">
      <w:pPr>
        <w:jc w:val="both"/>
        <w:rPr>
          <w:b/>
          <w:bCs/>
          <w:u w:val="single"/>
          <w:rtl/>
        </w:rPr>
      </w:pPr>
      <w:r w:rsidRPr="00704466">
        <w:rPr>
          <w:rFonts w:hint="cs"/>
          <w:b/>
          <w:bCs/>
          <w:u w:val="single"/>
          <w:rtl/>
        </w:rPr>
        <w:t>ה</w:t>
      </w:r>
      <w:r w:rsidR="00D46151">
        <w:rPr>
          <w:rFonts w:hint="cs"/>
          <w:b/>
          <w:bCs/>
          <w:u w:val="single"/>
          <w:rtl/>
        </w:rPr>
        <w:t>תנועה</w:t>
      </w:r>
      <w:r w:rsidRPr="00704466">
        <w:rPr>
          <w:rFonts w:hint="cs"/>
          <w:b/>
          <w:bCs/>
          <w:u w:val="single"/>
          <w:rtl/>
        </w:rPr>
        <w:t xml:space="preserve"> הציונית והתנועות הלאומיות</w:t>
      </w:r>
    </w:p>
    <w:p xmlns:wp14="http://schemas.microsoft.com/office/word/2010/wordml" w14:paraId="71A453AF" wp14:textId="77777777" w:rsidR="00704466" w:rsidRPr="00704466" w:rsidRDefault="00704466" w:rsidP="004366D9">
      <w:pPr>
        <w:jc w:val="both"/>
        <w:rPr>
          <w:rtl/>
        </w:rPr>
      </w:pPr>
      <w:r>
        <w:rPr>
          <w:rFonts w:hint="cs"/>
          <w:rtl/>
        </w:rPr>
        <w:t>התבונן היטב בתעודה שלפניך וענה על השאלות שאחריה.</w:t>
      </w:r>
    </w:p>
    <w:p xmlns:wp14="http://schemas.microsoft.com/office/word/2010/wordml" w14:paraId="7194DBDC" wp14:textId="77777777" w:rsidR="00704466" w:rsidRPr="00704466" w:rsidRDefault="00704466" w:rsidP="004366D9">
      <w:pPr>
        <w:jc w:val="both"/>
        <w:rPr>
          <w:b/>
          <w:bCs/>
          <w:u w:val="single"/>
          <w:rtl/>
        </w:rPr>
      </w:pPr>
      <w:r>
        <w:rPr>
          <w:b/>
          <w:bCs/>
          <w:noProof/>
          <w:u w:val="single"/>
          <w:rtl/>
        </w:rPr>
        <w:drawing>
          <wp:inline xmlns:wp14="http://schemas.microsoft.com/office/word/2010/wordprocessingDrawing" wp14:anchorId="15081DCB" wp14:editId="7777777" distT="0" distB="0" distL="0" distR="0">
            <wp:extent cx="4302252" cy="1741932"/>
            <wp:effectExtent l="0" t="0" r="317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Zewi.jpg"/>
                    <pic:cNvPicPr/>
                  </pic:nvPicPr>
                  <pic:blipFill>
                    <a:blip r:embed="rId10">
                      <a:extLst>
                        <a:ext uri="{28A0092B-C50C-407E-A947-70E740481C1C}">
                          <a14:useLocalDpi xmlns:a14="http://schemas.microsoft.com/office/drawing/2010/main" val="0"/>
                        </a:ext>
                      </a:extLst>
                    </a:blip>
                    <a:stretch>
                      <a:fillRect/>
                    </a:stretch>
                  </pic:blipFill>
                  <pic:spPr>
                    <a:xfrm>
                      <a:off x="0" y="0"/>
                      <a:ext cx="4302252" cy="1741932"/>
                    </a:xfrm>
                    <a:prstGeom prst="rect">
                      <a:avLst/>
                    </a:prstGeom>
                  </pic:spPr>
                </pic:pic>
              </a:graphicData>
            </a:graphic>
          </wp:inline>
        </w:drawing>
      </w:r>
    </w:p>
    <w:p xmlns:wp14="http://schemas.microsoft.com/office/word/2010/wordml" w14:paraId="20AF007F" wp14:textId="77777777" w:rsidR="00797768" w:rsidRPr="00753AF2" w:rsidRDefault="0039355A" w:rsidP="004366D9">
      <w:pPr>
        <w:jc w:val="both"/>
        <w:rPr>
          <w:rtl/>
        </w:rPr>
      </w:pPr>
      <w:r w:rsidRPr="00753AF2">
        <w:rPr>
          <w:rFonts w:hint="cs"/>
          <w:rtl/>
        </w:rPr>
        <w:t>א. הסבר כיצד המתואר בתמונה מבטא שלב בהתעוררות הלאומית ואיזה שלב הוא מבטא. הסבר מדוע היה צורך בשלב זה במאבק הלאומי (8 נק').</w:t>
      </w:r>
    </w:p>
    <w:p xmlns:wp14="http://schemas.microsoft.com/office/word/2010/wordml" w14:paraId="30C97FA5" wp14:textId="77777777" w:rsidR="0039355A" w:rsidRPr="00753AF2" w:rsidRDefault="0039355A" w:rsidP="004366D9">
      <w:pPr>
        <w:jc w:val="both"/>
        <w:rPr>
          <w:rtl/>
        </w:rPr>
      </w:pPr>
      <w:r w:rsidRPr="00753AF2">
        <w:rPr>
          <w:rFonts w:hint="cs"/>
          <w:rtl/>
        </w:rPr>
        <w:t xml:space="preserve">ב. הסבר איזו מטרה של "תכנית באזל" מתממשת בתעודה שלפניך. הצג והסבר עוד שתי פעולות נוספות שנעשו במסגרת התנועה הציונית </w:t>
      </w:r>
      <w:r w:rsidRPr="00753AF2">
        <w:rPr>
          <w:rtl/>
        </w:rPr>
        <w:t>–</w:t>
      </w:r>
      <w:r w:rsidRPr="00753AF2">
        <w:rPr>
          <w:rFonts w:hint="cs"/>
          <w:rtl/>
        </w:rPr>
        <w:t xml:space="preserve"> בא"י ומחוצה לה, להגשמת "תכנית באזל" (7 נק').</w:t>
      </w:r>
    </w:p>
    <w:p xmlns:wp14="http://schemas.microsoft.com/office/word/2010/wordml" w14:paraId="769D0D3C" wp14:textId="77777777" w:rsidR="009A56AB" w:rsidRDefault="009A56AB" w:rsidP="009A56AB">
      <w:pPr>
        <w:contextualSpacing/>
        <w:rPr>
          <w:rtl/>
        </w:rPr>
      </w:pPr>
    </w:p>
    <w:p xmlns:wp14="http://schemas.microsoft.com/office/word/2010/wordml" w14:paraId="55CF367C" wp14:textId="77777777" w:rsidR="009A56AB" w:rsidRDefault="009A56AB" w:rsidP="009A56AB">
      <w:pPr>
        <w:contextualSpacing/>
        <w:rPr>
          <w:rtl/>
        </w:rPr>
      </w:pPr>
      <w:r>
        <w:rPr>
          <w:rFonts w:hint="cs"/>
          <w:b/>
          <w:bCs/>
          <w:u w:val="single"/>
          <w:rtl/>
        </w:rPr>
        <w:t>התנועות הלאומיות במאה התשע עשרה והתנועה הציונית</w:t>
      </w:r>
    </w:p>
    <w:p xmlns:wp14="http://schemas.microsoft.com/office/word/2010/wordml" w14:paraId="54CD245A" wp14:textId="77777777" w:rsidR="009A56AB" w:rsidRDefault="009A56AB" w:rsidP="009A56AB">
      <w:pPr>
        <w:contextualSpacing/>
        <w:rPr>
          <w:rtl/>
        </w:rPr>
      </w:pPr>
    </w:p>
    <w:p xmlns:wp14="http://schemas.microsoft.com/office/word/2010/wordml" w14:paraId="3246B55D" wp14:textId="77777777" w:rsidR="009A56AB" w:rsidRPr="00753AF2" w:rsidRDefault="009A56AB" w:rsidP="009A56AB">
      <w:pPr>
        <w:jc w:val="both"/>
        <w:rPr>
          <w:rtl/>
        </w:rPr>
      </w:pPr>
      <w:r w:rsidRPr="00753AF2">
        <w:rPr>
          <w:rFonts w:hint="cs"/>
          <w:rtl/>
        </w:rPr>
        <w:t>א. הצג את המאפיינים של מנהיגי התנועות הלאומיות באירופה במאה ה-19, והסבר השפעתם של מאפיינים אלה על דרכי פעילותן של התנועות הלאומיות במהלך המאבק הלאומי שלהן (7 נקודות).</w:t>
      </w:r>
    </w:p>
    <w:p xmlns:wp14="http://schemas.microsoft.com/office/word/2010/wordml" w14:paraId="795AA881" wp14:textId="77777777" w:rsidR="004366D9" w:rsidRPr="00753AF2" w:rsidRDefault="009A56AB" w:rsidP="009A56AB">
      <w:pPr>
        <w:jc w:val="both"/>
        <w:rPr>
          <w:rtl/>
        </w:rPr>
      </w:pPr>
      <w:r w:rsidRPr="00753AF2">
        <w:rPr>
          <w:rFonts w:hint="cs"/>
          <w:rtl/>
        </w:rPr>
        <w:t xml:space="preserve">ב. הסבר את חשיבותן של ההצעות של "תכנית אל-עריש" ו"תכנית אוגנדה", ומדוע עצם הצעתן מהווה הצלחה מסוימת לפעילות הדיפלומטית של הרצל (8 נקודות). </w:t>
      </w:r>
    </w:p>
    <w:p xmlns:wp14="http://schemas.microsoft.com/office/word/2010/wordml" w14:paraId="1231BE67" wp14:textId="77777777" w:rsidR="007626AB" w:rsidRDefault="007626AB" w:rsidP="004366D9">
      <w:pPr>
        <w:jc w:val="both"/>
        <w:rPr>
          <w:rtl/>
        </w:rPr>
      </w:pPr>
    </w:p>
    <w:p xmlns:wp14="http://schemas.microsoft.com/office/word/2010/wordml" w14:paraId="36FEB5B0" wp14:textId="77777777" w:rsidR="00EC579A" w:rsidRDefault="00EC579A" w:rsidP="004366D9">
      <w:pPr>
        <w:jc w:val="both"/>
        <w:rPr>
          <w:rtl/>
        </w:rPr>
      </w:pPr>
    </w:p>
    <w:p xmlns:wp14="http://schemas.microsoft.com/office/word/2010/wordml" w14:paraId="30D7AA69" wp14:textId="77777777" w:rsidR="00EC579A" w:rsidRDefault="00EC579A" w:rsidP="004366D9">
      <w:pPr>
        <w:jc w:val="both"/>
        <w:rPr>
          <w:rtl/>
        </w:rPr>
      </w:pPr>
    </w:p>
    <w:p xmlns:wp14="http://schemas.microsoft.com/office/word/2010/wordml" w14:paraId="7196D064" wp14:textId="77777777" w:rsidR="00EC579A" w:rsidRDefault="00EC579A" w:rsidP="004366D9">
      <w:pPr>
        <w:jc w:val="both"/>
        <w:rPr>
          <w:rtl/>
        </w:rPr>
      </w:pPr>
    </w:p>
    <w:p xmlns:wp14="http://schemas.microsoft.com/office/word/2010/wordml" w14:paraId="34FF1C98" wp14:textId="77777777" w:rsidR="00EC579A" w:rsidRDefault="00EC579A" w:rsidP="004366D9">
      <w:pPr>
        <w:jc w:val="both"/>
        <w:rPr>
          <w:rtl/>
        </w:rPr>
      </w:pPr>
    </w:p>
    <w:p xmlns:wp14="http://schemas.microsoft.com/office/word/2010/wordml" w14:paraId="6D072C0D" wp14:textId="77777777" w:rsidR="00EC579A" w:rsidRDefault="00EC579A" w:rsidP="004366D9">
      <w:pPr>
        <w:jc w:val="both"/>
        <w:rPr>
          <w:rtl/>
        </w:rPr>
      </w:pPr>
    </w:p>
    <w:p xmlns:wp14="http://schemas.microsoft.com/office/word/2010/wordml" w14:paraId="48A21919" wp14:textId="77777777" w:rsidR="00EC579A" w:rsidRDefault="00EC579A" w:rsidP="004366D9">
      <w:pPr>
        <w:jc w:val="both"/>
        <w:rPr>
          <w:rtl/>
        </w:rPr>
      </w:pPr>
    </w:p>
    <w:p xmlns:wp14="http://schemas.microsoft.com/office/word/2010/wordml" w14:paraId="6BD18F9B" wp14:textId="77777777" w:rsidR="00EC579A" w:rsidRDefault="00EC579A" w:rsidP="004366D9">
      <w:pPr>
        <w:jc w:val="both"/>
        <w:rPr>
          <w:rtl/>
        </w:rPr>
      </w:pPr>
    </w:p>
    <w:p xmlns:wp14="http://schemas.microsoft.com/office/word/2010/wordml" w14:paraId="238601FE" wp14:textId="77777777" w:rsidR="00EC579A" w:rsidRDefault="00EC579A" w:rsidP="004366D9">
      <w:pPr>
        <w:jc w:val="both"/>
        <w:rPr>
          <w:rtl/>
        </w:rPr>
      </w:pPr>
    </w:p>
    <w:p xmlns:wp14="http://schemas.microsoft.com/office/word/2010/wordml" w14:paraId="0F3CABC7" wp14:textId="77777777" w:rsidR="00EC579A" w:rsidRDefault="00EC579A" w:rsidP="004366D9">
      <w:pPr>
        <w:jc w:val="both"/>
        <w:rPr>
          <w:rtl/>
        </w:rPr>
      </w:pPr>
    </w:p>
    <w:p xmlns:wp14="http://schemas.microsoft.com/office/word/2010/wordml" w14:paraId="5B08B5D1" wp14:textId="77777777" w:rsidR="00EC579A" w:rsidRDefault="00EC579A" w:rsidP="004366D9">
      <w:pPr>
        <w:jc w:val="both"/>
        <w:rPr>
          <w:rtl/>
        </w:rPr>
      </w:pPr>
    </w:p>
    <w:p xmlns:wp14="http://schemas.microsoft.com/office/word/2010/wordml" w14:paraId="16DEB4AB" wp14:textId="77777777" w:rsidR="00EC579A" w:rsidRDefault="00EC579A" w:rsidP="004366D9">
      <w:pPr>
        <w:jc w:val="both"/>
        <w:rPr>
          <w:rtl/>
        </w:rPr>
      </w:pPr>
    </w:p>
    <w:p xmlns:wp14="http://schemas.microsoft.com/office/word/2010/wordml" w14:paraId="0AD9C6F4" wp14:textId="77777777" w:rsidR="00EC579A" w:rsidRDefault="00EC579A" w:rsidP="004366D9">
      <w:pPr>
        <w:jc w:val="both"/>
        <w:rPr>
          <w:rtl/>
        </w:rPr>
      </w:pPr>
    </w:p>
    <w:p xmlns:wp14="http://schemas.microsoft.com/office/word/2010/wordml" w14:paraId="4B1F511A" wp14:textId="77777777" w:rsidR="00EC579A" w:rsidRDefault="00EC579A" w:rsidP="004366D9">
      <w:pPr>
        <w:jc w:val="both"/>
        <w:rPr>
          <w:rtl/>
        </w:rPr>
      </w:pPr>
    </w:p>
    <w:p xmlns:wp14="http://schemas.microsoft.com/office/word/2010/wordml" w14:paraId="29134417" wp14:textId="77777777" w:rsidR="00A81B1B" w:rsidRPr="00A81B1B" w:rsidRDefault="00D46151" w:rsidP="004366D9">
      <w:pPr>
        <w:jc w:val="both"/>
        <w:rPr>
          <w:b/>
          <w:bCs/>
          <w:u w:val="single"/>
          <w:rtl/>
        </w:rPr>
      </w:pPr>
      <w:r>
        <w:rPr>
          <w:rFonts w:hint="cs"/>
          <w:b/>
          <w:bCs/>
          <w:u w:val="single"/>
          <w:rtl/>
        </w:rPr>
        <w:t xml:space="preserve">שאלת מקור - </w:t>
      </w:r>
      <w:r w:rsidRPr="00A81B1B" w:rsidR="00A81B1B">
        <w:rPr>
          <w:rFonts w:hint="cs"/>
          <w:b/>
          <w:bCs/>
          <w:u w:val="single"/>
          <w:rtl/>
        </w:rPr>
        <w:t>הפעילות הציונית בארץ-ישראל בשנים 1914-1880</w:t>
      </w:r>
    </w:p>
    <w:p xmlns:wp14="http://schemas.microsoft.com/office/word/2010/wordml" w14:paraId="0EC9FD7F" wp14:textId="77777777" w:rsidR="007626AB" w:rsidRDefault="00A81B1B" w:rsidP="004366D9">
      <w:pPr>
        <w:jc w:val="both"/>
        <w:rPr>
          <w:rtl/>
        </w:rPr>
      </w:pPr>
      <w:r>
        <w:rPr>
          <w:rFonts w:hint="cs"/>
          <w:rtl/>
        </w:rPr>
        <w:t>לפניך שתי תעודות המתארות שני היבטים שונים של הפעילות הציונית בא"י בשנים אלה:</w:t>
      </w:r>
    </w:p>
    <w:p xmlns:wp14="http://schemas.microsoft.com/office/word/2010/wordml" w14:paraId="0C18DDE3" wp14:textId="77777777" w:rsidR="00A81B1B" w:rsidRDefault="00A81B1B" w:rsidP="004366D9">
      <w:pPr>
        <w:jc w:val="both"/>
        <w:rPr>
          <w:rtl/>
        </w:rPr>
      </w:pPr>
      <w:r>
        <w:rPr>
          <w:rFonts w:hint="cs"/>
          <w:rtl/>
        </w:rPr>
        <w:t xml:space="preserve">תעודה ראשונה </w:t>
      </w:r>
      <w:r>
        <w:rPr>
          <w:rtl/>
        </w:rPr>
        <w:t>–</w:t>
      </w:r>
      <w:r>
        <w:rPr>
          <w:rFonts w:hint="cs"/>
          <w:rtl/>
        </w:rPr>
        <w:t xml:space="preserve"> מודעה על פתיחת הגימנסיה העברית ביפו, שנת 1905.</w:t>
      </w:r>
    </w:p>
    <w:p xmlns:wp14="http://schemas.microsoft.com/office/word/2010/wordml" w14:paraId="07BEB2E0" wp14:textId="77777777" w:rsidR="00A81B1B" w:rsidRDefault="00A81B1B" w:rsidP="004366D9">
      <w:pPr>
        <w:jc w:val="both"/>
        <w:rPr>
          <w:rtl/>
        </w:rPr>
      </w:pPr>
      <w:r>
        <w:rPr>
          <w:rFonts w:hint="cs"/>
          <w:rtl/>
        </w:rPr>
        <w:t xml:space="preserve">תעודה שניה </w:t>
      </w:r>
      <w:r>
        <w:rPr>
          <w:rtl/>
        </w:rPr>
        <w:t>–</w:t>
      </w:r>
      <w:r>
        <w:rPr>
          <w:rFonts w:hint="cs"/>
          <w:rtl/>
        </w:rPr>
        <w:t xml:space="preserve"> קטע מהסיפור "תמול שלשום" של ש"י עגנון המתאר את ייסוד העיר ת"א.</w:t>
      </w:r>
    </w:p>
    <w:p xmlns:wp14="http://schemas.microsoft.com/office/word/2010/wordml" w14:paraId="0472C1B0" wp14:textId="77777777" w:rsidR="00A81B1B" w:rsidRDefault="00A81B1B" w:rsidP="004366D9">
      <w:pPr>
        <w:jc w:val="both"/>
        <w:rPr>
          <w:rtl/>
        </w:rPr>
      </w:pPr>
      <w:r>
        <w:rPr>
          <w:rFonts w:hint="cs"/>
          <w:rtl/>
        </w:rPr>
        <w:t>קרא בעיון שתי תעודות אלה</w:t>
      </w:r>
      <w:r w:rsidR="00A15B25">
        <w:rPr>
          <w:rFonts w:hint="cs"/>
          <w:rtl/>
        </w:rPr>
        <w:t xml:space="preserve"> (</w:t>
      </w:r>
      <w:r>
        <w:rPr>
          <w:rFonts w:hint="cs"/>
          <w:rtl/>
        </w:rPr>
        <w:t>גם מה שכתוב בתוכן</w:t>
      </w:r>
      <w:r w:rsidR="00A15B25">
        <w:rPr>
          <w:rFonts w:hint="cs"/>
          <w:rtl/>
        </w:rPr>
        <w:t>)</w:t>
      </w:r>
      <w:r>
        <w:rPr>
          <w:rFonts w:hint="cs"/>
          <w:rtl/>
        </w:rPr>
        <w:t xml:space="preserve"> וענה על השאלות הנלוות הבאות:</w:t>
      </w:r>
    </w:p>
    <w:p xmlns:wp14="http://schemas.microsoft.com/office/word/2010/wordml" w14:paraId="4826AE64" wp14:textId="77777777" w:rsidR="00A81B1B" w:rsidRDefault="00A81B1B" w:rsidP="004366D9">
      <w:pPr>
        <w:jc w:val="both"/>
        <w:rPr>
          <w:rtl/>
        </w:rPr>
      </w:pPr>
      <w:r>
        <w:rPr>
          <w:rFonts w:hint="cs"/>
          <w:rtl/>
        </w:rPr>
        <w:t xml:space="preserve">א. </w:t>
      </w:r>
      <w:r w:rsidR="00EC579A">
        <w:rPr>
          <w:rFonts w:hint="cs"/>
          <w:rtl/>
        </w:rPr>
        <w:t>הסבר מהן דרכי הגשמת הציונות המוצגות בכל אחת מהתעודות, ומהו החידוש שהאירוע הביא עמו.</w:t>
      </w:r>
    </w:p>
    <w:p xmlns:wp14="http://schemas.microsoft.com/office/word/2010/wordml" w14:paraId="717C49BC" wp14:textId="77777777" w:rsidR="00EC579A" w:rsidRDefault="00EC579A" w:rsidP="004366D9">
      <w:pPr>
        <w:jc w:val="both"/>
        <w:rPr>
          <w:rtl/>
        </w:rPr>
      </w:pPr>
      <w:r>
        <w:rPr>
          <w:rFonts w:hint="cs"/>
          <w:rtl/>
        </w:rPr>
        <w:t xml:space="preserve">ב. מלבד העובדה ששני האירועים קשורים לעיר ת"א, הסבר כיצד האירועים האלה השפיעו הדדית זה על זה, וחווה דעתך </w:t>
      </w:r>
      <w:r>
        <w:rPr>
          <w:rtl/>
        </w:rPr>
        <w:t>–</w:t>
      </w:r>
      <w:r>
        <w:rPr>
          <w:rFonts w:hint="cs"/>
          <w:rtl/>
        </w:rPr>
        <w:t xml:space="preserve"> מי משניהם תרם להתפתחותו של הישוב העברי בא"י. בסס תשובתך על עובדות היסטוריות.</w:t>
      </w:r>
    </w:p>
    <w:p xmlns:wp14="http://schemas.microsoft.com/office/word/2010/wordml" w14:paraId="14DE4EFE" wp14:textId="77777777" w:rsidR="00EC579A" w:rsidRDefault="00EC579A" w:rsidP="004366D9">
      <w:pPr>
        <w:jc w:val="both"/>
        <w:rPr>
          <w:b/>
          <w:bCs/>
          <w:u w:val="single"/>
          <w:rtl/>
        </w:rPr>
      </w:pPr>
      <w:r w:rsidRPr="00EC579A">
        <w:rPr>
          <w:rFonts w:hint="cs"/>
          <w:b/>
          <w:bCs/>
          <w:u w:val="single"/>
          <w:rtl/>
        </w:rPr>
        <w:t>תעודה מס' 1</w:t>
      </w:r>
    </w:p>
    <w:p xmlns:wp14="http://schemas.microsoft.com/office/word/2010/wordml" w14:paraId="65F9C3DC" wp14:textId="77777777" w:rsidR="00EC579A" w:rsidRPr="00EC579A" w:rsidRDefault="00EC579A" w:rsidP="004366D9">
      <w:pPr>
        <w:jc w:val="both"/>
        <w:rPr>
          <w:b/>
          <w:bCs/>
          <w:u w:val="single"/>
          <w:rtl/>
        </w:rPr>
      </w:pPr>
      <w:r>
        <w:rPr>
          <w:b/>
          <w:bCs/>
          <w:noProof/>
          <w:u w:val="single"/>
          <w:rtl/>
          <w:lang w:val="he-IL"/>
        </w:rPr>
        <w:drawing>
          <wp:inline xmlns:wp14="http://schemas.microsoft.com/office/word/2010/wordprocessingDrawing" wp14:anchorId="55C4F801" wp14:editId="7777777" distT="0" distB="0" distL="0" distR="0">
            <wp:extent cx="5759213" cy="6018662"/>
            <wp:effectExtent l="0" t="0" r="0" b="127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פתיחת גמנסיה הרצליה - קטע מקור - 19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3878" cy="6023537"/>
                    </a:xfrm>
                    <a:prstGeom prst="rect">
                      <a:avLst/>
                    </a:prstGeom>
                  </pic:spPr>
                </pic:pic>
              </a:graphicData>
            </a:graphic>
          </wp:inline>
        </w:drawing>
      </w:r>
    </w:p>
    <w:p xmlns:wp14="http://schemas.microsoft.com/office/word/2010/wordml" w14:paraId="5023141B" wp14:textId="77777777" w:rsidR="00EC579A" w:rsidRDefault="00EC579A" w:rsidP="004366D9">
      <w:pPr>
        <w:jc w:val="both"/>
        <w:rPr>
          <w:rtl/>
        </w:rPr>
      </w:pPr>
    </w:p>
    <w:p xmlns:wp14="http://schemas.microsoft.com/office/word/2010/wordml" w14:paraId="1F3B1409" wp14:textId="77777777" w:rsidR="00A81B1B" w:rsidRDefault="00A81B1B" w:rsidP="004366D9">
      <w:pPr>
        <w:jc w:val="both"/>
        <w:rPr>
          <w:rtl/>
        </w:rPr>
      </w:pPr>
    </w:p>
    <w:p xmlns:wp14="http://schemas.microsoft.com/office/word/2010/wordml" w14:paraId="562C75D1" wp14:textId="77777777" w:rsidR="00A81B1B" w:rsidRPr="00A81B1B" w:rsidRDefault="00A81B1B" w:rsidP="004366D9">
      <w:pPr>
        <w:jc w:val="both"/>
        <w:rPr>
          <w:rtl/>
        </w:rPr>
      </w:pPr>
    </w:p>
    <w:p xmlns:wp14="http://schemas.microsoft.com/office/word/2010/wordml" w14:paraId="77EDB24E" wp14:textId="77777777" w:rsidR="007626AB" w:rsidRPr="00EC579A" w:rsidRDefault="00EC579A" w:rsidP="004366D9">
      <w:pPr>
        <w:jc w:val="both"/>
        <w:rPr>
          <w:b/>
          <w:bCs/>
          <w:u w:val="single"/>
          <w:rtl/>
        </w:rPr>
      </w:pPr>
      <w:r w:rsidRPr="00EC579A">
        <w:rPr>
          <w:rFonts w:hint="cs"/>
          <w:b/>
          <w:bCs/>
          <w:u w:val="single"/>
          <w:rtl/>
        </w:rPr>
        <w:t>תעודה מס' 2</w:t>
      </w:r>
    </w:p>
    <w:p xmlns:wp14="http://schemas.microsoft.com/office/word/2010/wordml" w14:paraId="664355AD" wp14:textId="77777777" w:rsidR="007626AB" w:rsidRDefault="00EC579A" w:rsidP="004366D9">
      <w:pPr>
        <w:jc w:val="both"/>
        <w:rPr>
          <w:rtl/>
        </w:rPr>
      </w:pPr>
      <w:r>
        <w:rPr>
          <w:noProof/>
          <w:rtl/>
          <w:lang w:val="he-IL"/>
        </w:rPr>
        <w:drawing>
          <wp:inline xmlns:wp14="http://schemas.microsoft.com/office/word/2010/wordprocessingDrawing" wp14:anchorId="4CAC11C6" wp14:editId="7777777" distT="0" distB="0" distL="0" distR="0">
            <wp:extent cx="5759450" cy="2452370"/>
            <wp:effectExtent l="0" t="0" r="0" b="508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ייסוד תל-אביב - תמול שלשום. עגנון.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452370"/>
                    </a:xfrm>
                    <a:prstGeom prst="rect">
                      <a:avLst/>
                    </a:prstGeom>
                  </pic:spPr>
                </pic:pic>
              </a:graphicData>
            </a:graphic>
          </wp:inline>
        </w:drawing>
      </w:r>
    </w:p>
    <w:p xmlns:wp14="http://schemas.microsoft.com/office/word/2010/wordml" w14:paraId="1A965116" wp14:textId="77777777" w:rsidR="007626AB" w:rsidRDefault="007626AB" w:rsidP="004366D9">
      <w:pPr>
        <w:jc w:val="both"/>
        <w:rPr>
          <w:rtl/>
        </w:rPr>
      </w:pPr>
    </w:p>
    <w:p xmlns:wp14="http://schemas.microsoft.com/office/word/2010/wordml" w14:paraId="7DF4E37C" wp14:textId="77777777" w:rsidR="00A15B25" w:rsidRDefault="00A15B25" w:rsidP="004366D9">
      <w:pPr>
        <w:jc w:val="both"/>
        <w:rPr>
          <w:rtl/>
        </w:rPr>
      </w:pPr>
    </w:p>
    <w:p xmlns:wp14="http://schemas.microsoft.com/office/word/2010/wordml" w14:paraId="44FB30F8" wp14:textId="77777777" w:rsidR="00A15B25" w:rsidRDefault="00A15B25" w:rsidP="004366D9">
      <w:pPr>
        <w:jc w:val="both"/>
        <w:rPr>
          <w:rtl/>
        </w:rPr>
      </w:pPr>
    </w:p>
    <w:p xmlns:wp14="http://schemas.microsoft.com/office/word/2010/wordml" w14:paraId="1DA6542E" wp14:textId="77777777" w:rsidR="00A15B25" w:rsidRDefault="00A15B25" w:rsidP="004366D9">
      <w:pPr>
        <w:jc w:val="both"/>
        <w:rPr>
          <w:rtl/>
        </w:rPr>
      </w:pPr>
    </w:p>
    <w:p xmlns:wp14="http://schemas.microsoft.com/office/word/2010/wordml" w14:paraId="3041E394" wp14:textId="77777777" w:rsidR="00A15B25" w:rsidRDefault="00A15B25" w:rsidP="004366D9">
      <w:pPr>
        <w:jc w:val="both"/>
        <w:rPr>
          <w:rtl/>
        </w:rPr>
      </w:pPr>
    </w:p>
    <w:p xmlns:wp14="http://schemas.microsoft.com/office/word/2010/wordml" w14:paraId="722B00AE" wp14:textId="77777777" w:rsidR="00A15B25" w:rsidRDefault="00A15B25" w:rsidP="004366D9">
      <w:pPr>
        <w:jc w:val="both"/>
        <w:rPr>
          <w:rtl/>
        </w:rPr>
      </w:pPr>
    </w:p>
    <w:p xmlns:wp14="http://schemas.microsoft.com/office/word/2010/wordml" w14:paraId="42C6D796" wp14:textId="77777777" w:rsidR="00A15B25" w:rsidRDefault="00A15B25" w:rsidP="004366D9">
      <w:pPr>
        <w:jc w:val="both"/>
        <w:rPr>
          <w:rtl/>
        </w:rPr>
      </w:pPr>
    </w:p>
    <w:p xmlns:wp14="http://schemas.microsoft.com/office/word/2010/wordml" w14:paraId="6E1831B3" wp14:textId="77777777" w:rsidR="00A15B25" w:rsidRDefault="00A15B25" w:rsidP="004366D9">
      <w:pPr>
        <w:jc w:val="both"/>
        <w:rPr>
          <w:rtl/>
        </w:rPr>
      </w:pPr>
    </w:p>
    <w:p xmlns:wp14="http://schemas.microsoft.com/office/word/2010/wordml" w14:paraId="54E11D2A" wp14:textId="77777777" w:rsidR="00A15B25" w:rsidRDefault="00A15B25" w:rsidP="004366D9">
      <w:pPr>
        <w:jc w:val="both"/>
        <w:rPr>
          <w:rtl/>
        </w:rPr>
      </w:pPr>
    </w:p>
    <w:p xmlns:wp14="http://schemas.microsoft.com/office/word/2010/wordml" w14:paraId="31126E5D" wp14:textId="77777777" w:rsidR="00A15B25" w:rsidRDefault="00A15B25" w:rsidP="004366D9">
      <w:pPr>
        <w:jc w:val="both"/>
        <w:rPr>
          <w:rtl/>
        </w:rPr>
      </w:pPr>
    </w:p>
    <w:p xmlns:wp14="http://schemas.microsoft.com/office/word/2010/wordml" w14:paraId="2DE403A5" wp14:textId="77777777" w:rsidR="00A15B25" w:rsidRDefault="00A15B25" w:rsidP="004366D9">
      <w:pPr>
        <w:jc w:val="both"/>
        <w:rPr>
          <w:rtl/>
        </w:rPr>
      </w:pPr>
    </w:p>
    <w:p xmlns:wp14="http://schemas.microsoft.com/office/word/2010/wordml" w14:paraId="62431CDC" wp14:textId="77777777" w:rsidR="00A15B25" w:rsidRDefault="00A15B25" w:rsidP="004366D9">
      <w:pPr>
        <w:jc w:val="both"/>
        <w:rPr>
          <w:rtl/>
        </w:rPr>
      </w:pPr>
    </w:p>
    <w:p xmlns:wp14="http://schemas.microsoft.com/office/word/2010/wordml" w14:paraId="49E398E2" wp14:textId="77777777" w:rsidR="00A15B25" w:rsidRDefault="00A15B25" w:rsidP="004366D9">
      <w:pPr>
        <w:jc w:val="both"/>
        <w:rPr>
          <w:rtl/>
        </w:rPr>
      </w:pPr>
    </w:p>
    <w:p xmlns:wp14="http://schemas.microsoft.com/office/word/2010/wordml" w14:paraId="16287F21" wp14:textId="77777777" w:rsidR="00A15B25" w:rsidRDefault="00A15B25" w:rsidP="004366D9">
      <w:pPr>
        <w:jc w:val="both"/>
        <w:rPr>
          <w:rtl/>
        </w:rPr>
      </w:pPr>
    </w:p>
    <w:p xmlns:wp14="http://schemas.microsoft.com/office/word/2010/wordml" w14:paraId="5BE93A62" wp14:textId="77777777" w:rsidR="00A15B25" w:rsidRDefault="00A15B25" w:rsidP="004366D9">
      <w:pPr>
        <w:jc w:val="both"/>
        <w:rPr>
          <w:rtl/>
        </w:rPr>
      </w:pPr>
    </w:p>
    <w:p xmlns:wp14="http://schemas.microsoft.com/office/word/2010/wordml" w14:paraId="384BA73E" wp14:textId="77777777" w:rsidR="00A15B25" w:rsidRDefault="00A15B25" w:rsidP="004366D9">
      <w:pPr>
        <w:jc w:val="both"/>
        <w:rPr>
          <w:rtl/>
        </w:rPr>
      </w:pPr>
    </w:p>
    <w:p xmlns:wp14="http://schemas.microsoft.com/office/word/2010/wordml" w14:paraId="34B3F2EB" wp14:textId="77777777" w:rsidR="00A15B25" w:rsidRDefault="00A15B25" w:rsidP="004366D9">
      <w:pPr>
        <w:jc w:val="both"/>
        <w:rPr>
          <w:rtl/>
        </w:rPr>
      </w:pPr>
    </w:p>
    <w:p xmlns:wp14="http://schemas.microsoft.com/office/word/2010/wordml" w14:paraId="7D34F5C7" wp14:textId="77777777" w:rsidR="00A15B25" w:rsidRDefault="00A15B25" w:rsidP="004366D9">
      <w:pPr>
        <w:jc w:val="both"/>
        <w:rPr>
          <w:rtl/>
        </w:rPr>
      </w:pPr>
    </w:p>
    <w:p xmlns:wp14="http://schemas.microsoft.com/office/word/2010/wordml" w14:paraId="0B4020A7" wp14:textId="77777777" w:rsidR="00A15B25" w:rsidRDefault="00A15B25" w:rsidP="004366D9">
      <w:pPr>
        <w:jc w:val="both"/>
        <w:rPr>
          <w:rtl/>
        </w:rPr>
      </w:pPr>
    </w:p>
    <w:p xmlns:wp14="http://schemas.microsoft.com/office/word/2010/wordml" w14:paraId="1D7B270A" wp14:textId="77777777" w:rsidR="00A15B25" w:rsidRDefault="00A15B25" w:rsidP="004366D9">
      <w:pPr>
        <w:jc w:val="both"/>
        <w:rPr>
          <w:rtl/>
        </w:rPr>
      </w:pPr>
    </w:p>
    <w:p xmlns:wp14="http://schemas.microsoft.com/office/word/2010/wordml" w14:paraId="4F904CB7" wp14:textId="77777777" w:rsidR="00A15B25" w:rsidRDefault="00A15B25" w:rsidP="004366D9">
      <w:pPr>
        <w:jc w:val="both"/>
        <w:rPr>
          <w:rtl/>
        </w:rPr>
      </w:pPr>
    </w:p>
    <w:p xmlns:wp14="http://schemas.microsoft.com/office/word/2010/wordml" w14:paraId="1F2E599B" wp14:textId="77777777" w:rsidR="004366D9" w:rsidRPr="00583820" w:rsidRDefault="00D46151" w:rsidP="004366D9">
      <w:pPr>
        <w:jc w:val="both"/>
        <w:rPr>
          <w:b/>
          <w:bCs/>
          <w:u w:val="single"/>
        </w:rPr>
      </w:pPr>
      <w:r>
        <w:rPr>
          <w:rFonts w:hint="cs"/>
          <w:b/>
          <w:bCs/>
          <w:u w:val="single"/>
          <w:rtl/>
        </w:rPr>
        <w:t xml:space="preserve">שאלת מקור - </w:t>
      </w:r>
      <w:r w:rsidRPr="007626AB" w:rsidR="007626AB">
        <w:rPr>
          <w:rFonts w:hint="cs"/>
          <w:b/>
          <w:bCs/>
          <w:u w:val="single"/>
          <w:rtl/>
        </w:rPr>
        <w:t>ה</w:t>
      </w:r>
      <w:r w:rsidRPr="00583820" w:rsidR="004366D9">
        <w:rPr>
          <w:rFonts w:hint="cs"/>
          <w:b/>
          <w:bCs/>
          <w:u w:val="single"/>
          <w:rtl/>
        </w:rPr>
        <w:t>פעילות הציונית בא"י בין השנים 1914-1880</w:t>
      </w:r>
    </w:p>
    <w:p xmlns:wp14="http://schemas.microsoft.com/office/word/2010/wordml" w14:paraId="31B8974A" wp14:textId="77777777" w:rsidR="004366D9" w:rsidRDefault="004366D9" w:rsidP="004366D9">
      <w:pPr>
        <w:jc w:val="both"/>
        <w:rPr>
          <w:rtl/>
        </w:rPr>
      </w:pPr>
      <w:r>
        <w:rPr>
          <w:rFonts w:hint="cs"/>
          <w:rtl/>
        </w:rPr>
        <w:t>לפניך מפת ההתיישבות בתקופת העליות הראשונה והשנייה.</w:t>
      </w:r>
    </w:p>
    <w:p xmlns:wp14="http://schemas.microsoft.com/office/word/2010/wordml" w14:paraId="1FEEED83" wp14:textId="77777777" w:rsidR="004366D9" w:rsidRDefault="004366D9" w:rsidP="004366D9">
      <w:pPr>
        <w:jc w:val="both"/>
        <w:rPr>
          <w:rtl/>
        </w:rPr>
      </w:pPr>
      <w:r>
        <w:rPr>
          <w:rFonts w:hint="cs"/>
          <w:rtl/>
        </w:rPr>
        <w:t>התבונן במפה זו היטב וענה על השאלות הנלוות לה:</w:t>
      </w:r>
    </w:p>
    <w:p xmlns:wp14="http://schemas.microsoft.com/office/word/2010/wordml" w14:paraId="06971CD3" wp14:textId="77777777" w:rsidR="004366D9" w:rsidRDefault="004366D9" w:rsidP="004366D9">
      <w:pPr>
        <w:jc w:val="center"/>
        <w:rPr>
          <w:rtl/>
        </w:rPr>
      </w:pPr>
      <w:r>
        <w:rPr>
          <w:noProof/>
        </w:rPr>
        <w:drawing>
          <wp:inline xmlns:wp14="http://schemas.microsoft.com/office/word/2010/wordprocessingDrawing" distT="0" distB="0" distL="0" distR="0" wp14:anchorId="0E714E1E" wp14:editId="2BCE9051">
            <wp:extent cx="4560570" cy="7519035"/>
            <wp:effectExtent l="0" t="0" r="0" b="5715"/>
            <wp:docPr id="5" name="תמונה 5" descr="http://lib.cet.ac.il/storage/items/17000_17099/0000017080/Map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cet.ac.il/storage/items/17000_17099/0000017080/Mapa_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0570" cy="7519035"/>
                    </a:xfrm>
                    <a:prstGeom prst="rect">
                      <a:avLst/>
                    </a:prstGeom>
                    <a:noFill/>
                    <a:ln>
                      <a:noFill/>
                    </a:ln>
                  </pic:spPr>
                </pic:pic>
              </a:graphicData>
            </a:graphic>
          </wp:inline>
        </w:drawing>
      </w:r>
    </w:p>
    <w:p xmlns:wp14="http://schemas.microsoft.com/office/word/2010/wordml" w14:paraId="6682621D" wp14:textId="77777777" w:rsidR="004366D9" w:rsidRDefault="004366D9" w:rsidP="004366D9">
      <w:pPr>
        <w:jc w:val="both"/>
        <w:rPr>
          <w:rtl/>
        </w:rPr>
      </w:pPr>
      <w:r>
        <w:rPr>
          <w:rFonts w:hint="cs"/>
          <w:rtl/>
        </w:rPr>
        <w:t xml:space="preserve">א. הסבר כיצד המפה מבטאת השגת שני יעדים של תכנית באזל מהקונגרס הציוני הראשון, הבא שתי הוכחות להסברך מהמפה עצמה. הסבר את השינוי שיצרו עליות אלה ביישוב היהודי בא"י </w:t>
      </w:r>
      <w:r>
        <w:rPr>
          <w:rtl/>
        </w:rPr>
        <w:t>–</w:t>
      </w:r>
      <w:r w:rsidR="00875E5F">
        <w:rPr>
          <w:rFonts w:hint="cs"/>
          <w:rtl/>
        </w:rPr>
        <w:t xml:space="preserve"> לפי המפה (9 נק').</w:t>
      </w:r>
    </w:p>
    <w:p xmlns:wp14="http://schemas.microsoft.com/office/word/2010/wordml" w14:paraId="437E08F3" wp14:textId="77777777" w:rsidR="004366D9" w:rsidRPr="00855B36" w:rsidRDefault="004366D9" w:rsidP="004366D9">
      <w:pPr>
        <w:jc w:val="both"/>
        <w:rPr>
          <w:rtl/>
        </w:rPr>
      </w:pPr>
      <w:r>
        <w:rPr>
          <w:rFonts w:hint="cs"/>
          <w:rtl/>
        </w:rPr>
        <w:t xml:space="preserve">ב. הצג שני ארגונים שונים שקמו בא"י בתקופת העליות הראשונה והשנייה, הסבר מדוע קמו ומה </w:t>
      </w:r>
      <w:proofErr w:type="spellStart"/>
      <w:r>
        <w:rPr>
          <w:rFonts w:hint="cs"/>
          <w:rtl/>
        </w:rPr>
        <w:t>היתה</w:t>
      </w:r>
      <w:proofErr w:type="spellEnd"/>
      <w:r>
        <w:rPr>
          <w:rFonts w:hint="cs"/>
          <w:rtl/>
        </w:rPr>
        <w:t xml:space="preserve"> תרומתם להתפתחות הישוב היהודי והציוני בא"י</w:t>
      </w:r>
      <w:r w:rsidR="00875E5F">
        <w:rPr>
          <w:rFonts w:hint="cs"/>
          <w:rtl/>
        </w:rPr>
        <w:t xml:space="preserve"> (6 נק')</w:t>
      </w:r>
      <w:r>
        <w:rPr>
          <w:rFonts w:hint="cs"/>
          <w:rtl/>
        </w:rPr>
        <w:t xml:space="preserve">. </w:t>
      </w:r>
    </w:p>
    <w:p xmlns:wp14="http://schemas.microsoft.com/office/word/2010/wordml" w14:paraId="2A1F701D" wp14:textId="77777777" w:rsidR="00A15B25" w:rsidRDefault="00A15B25" w:rsidP="00F0387D">
      <w:pPr>
        <w:jc w:val="both"/>
        <w:rPr>
          <w:b/>
          <w:bCs/>
          <w:u w:val="single"/>
          <w:rtl/>
          <w:lang w:val="es-AR"/>
        </w:rPr>
      </w:pPr>
    </w:p>
    <w:p xmlns:wp14="http://schemas.microsoft.com/office/word/2010/wordml" w14:paraId="24C276DE" wp14:textId="77777777" w:rsidR="002E0F23" w:rsidRDefault="002E0F23" w:rsidP="00F0387D">
      <w:pPr>
        <w:jc w:val="both"/>
        <w:rPr>
          <w:b/>
          <w:bCs/>
          <w:u w:val="single"/>
          <w:rtl/>
          <w:lang w:val="es-AR"/>
        </w:rPr>
      </w:pPr>
      <w:r w:rsidRPr="002E0F23">
        <w:rPr>
          <w:rFonts w:hint="cs"/>
          <w:b/>
          <w:bCs/>
          <w:u w:val="single"/>
          <w:rtl/>
          <w:lang w:val="es-AR"/>
        </w:rPr>
        <w:t>מלחמת העולם הראשונה והתנועה הציונית</w:t>
      </w:r>
      <w:r w:rsidR="00D46151">
        <w:rPr>
          <w:rFonts w:hint="cs"/>
          <w:b/>
          <w:bCs/>
          <w:u w:val="single"/>
          <w:rtl/>
          <w:lang w:val="es-AR"/>
        </w:rPr>
        <w:t xml:space="preserve"> </w:t>
      </w:r>
      <w:r w:rsidR="00D46151">
        <w:rPr>
          <w:b/>
          <w:bCs/>
          <w:u w:val="single"/>
          <w:rtl/>
          <w:lang w:val="es-AR"/>
        </w:rPr>
        <w:t>–</w:t>
      </w:r>
      <w:r w:rsidR="00D46151">
        <w:rPr>
          <w:rFonts w:hint="cs"/>
          <w:b/>
          <w:bCs/>
          <w:u w:val="single"/>
          <w:rtl/>
          <w:lang w:val="es-AR"/>
        </w:rPr>
        <w:t xml:space="preserve"> שאלת מקור</w:t>
      </w:r>
    </w:p>
    <w:p xmlns:wp14="http://schemas.microsoft.com/office/word/2010/wordml" w14:paraId="7717384C" wp14:textId="77777777" w:rsidR="002E0F23" w:rsidRDefault="002E0F23" w:rsidP="00F0387D">
      <w:pPr>
        <w:jc w:val="both"/>
        <w:rPr>
          <w:rtl/>
          <w:lang w:val="es-AR"/>
        </w:rPr>
      </w:pPr>
      <w:r w:rsidRPr="002E0F23">
        <w:rPr>
          <w:rFonts w:hint="cs"/>
          <w:rtl/>
          <w:lang w:val="es-AR"/>
        </w:rPr>
        <w:t>התבונן</w:t>
      </w:r>
      <w:r>
        <w:rPr>
          <w:rFonts w:hint="cs"/>
          <w:rtl/>
          <w:lang w:val="es-AR"/>
        </w:rPr>
        <w:t xml:space="preserve"> במפה שלפניך המתארת את </w:t>
      </w:r>
      <w:proofErr w:type="spellStart"/>
      <w:r>
        <w:rPr>
          <w:rFonts w:hint="cs"/>
          <w:rtl/>
          <w:lang w:val="es-AR"/>
        </w:rPr>
        <w:t>המזה"ת</w:t>
      </w:r>
      <w:proofErr w:type="spellEnd"/>
      <w:r>
        <w:rPr>
          <w:rFonts w:hint="cs"/>
          <w:rtl/>
          <w:lang w:val="es-AR"/>
        </w:rPr>
        <w:t xml:space="preserve"> בזמן מלה"ע הראשונה וענה על השאלות שאחריה</w:t>
      </w:r>
    </w:p>
    <w:p xmlns:wp14="http://schemas.microsoft.com/office/word/2010/wordml" w14:paraId="03EFCA41" wp14:textId="77777777" w:rsidR="002E0F23" w:rsidRDefault="002E0F23" w:rsidP="00F0387D">
      <w:pPr>
        <w:jc w:val="both"/>
        <w:rPr>
          <w:rtl/>
          <w:lang w:val="es-AR"/>
        </w:rPr>
      </w:pPr>
      <w:r>
        <w:rPr>
          <w:noProof/>
        </w:rPr>
        <w:drawing>
          <wp:inline xmlns:wp14="http://schemas.microsoft.com/office/word/2010/wordprocessingDrawing" wp14:anchorId="5E32431B" wp14:editId="7777777" distT="0" distB="0" distL="0" distR="0">
            <wp:extent cx="4763135" cy="4019550"/>
            <wp:effectExtent l="0" t="0" r="0" b="0"/>
            <wp:docPr id="2" name="תמונה 2" descr="https://www.timemaps.com/wp-content/uploads/2016/10/middleeastad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memaps.com/wp-content/uploads/2016/10/middleeastad19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4019550"/>
                    </a:xfrm>
                    <a:prstGeom prst="rect">
                      <a:avLst/>
                    </a:prstGeom>
                    <a:noFill/>
                    <a:ln>
                      <a:noFill/>
                    </a:ln>
                  </pic:spPr>
                </pic:pic>
              </a:graphicData>
            </a:graphic>
          </wp:inline>
        </w:drawing>
      </w:r>
    </w:p>
    <w:p xmlns:wp14="http://schemas.microsoft.com/office/word/2010/wordml" w14:paraId="21BC5751" wp14:textId="77777777" w:rsidR="002E0F23" w:rsidRDefault="002E0F23" w:rsidP="00F0387D">
      <w:pPr>
        <w:jc w:val="both"/>
        <w:rPr>
          <w:rtl/>
          <w:lang w:val="es-AR"/>
        </w:rPr>
      </w:pPr>
      <w:r>
        <w:rPr>
          <w:rFonts w:hint="cs"/>
          <w:rtl/>
          <w:lang w:val="es-AR"/>
        </w:rPr>
        <w:t>א. הסבר לפי המפה כיצד פרסום "הצהרת בלפור" במהלך המלחמה ש</w:t>
      </w:r>
      <w:r w:rsidR="006C5F6F">
        <w:rPr>
          <w:rFonts w:hint="cs"/>
          <w:rtl/>
          <w:lang w:val="es-AR"/>
        </w:rPr>
        <w:t>ירת את האינטרסים של בריטניה. תאר</w:t>
      </w:r>
      <w:r>
        <w:rPr>
          <w:rFonts w:hint="cs"/>
          <w:rtl/>
          <w:lang w:val="es-AR"/>
        </w:rPr>
        <w:t xml:space="preserve"> שני מניעים נוספים לפ</w:t>
      </w:r>
      <w:r w:rsidR="006C5F6F">
        <w:rPr>
          <w:rFonts w:hint="cs"/>
          <w:rtl/>
          <w:lang w:val="es-AR"/>
        </w:rPr>
        <w:t>רסום המסמך שאינם מופיעים בתעודה (6 נק').</w:t>
      </w:r>
    </w:p>
    <w:p xmlns:wp14="http://schemas.microsoft.com/office/word/2010/wordml" w14:paraId="7F1E82BD" wp14:textId="77777777" w:rsidR="006C5F6F" w:rsidRDefault="006C5F6F" w:rsidP="006C5F6F">
      <w:pPr>
        <w:jc w:val="both"/>
        <w:rPr>
          <w:rtl/>
          <w:lang w:val="es-AR"/>
        </w:rPr>
      </w:pPr>
      <w:bookmarkStart w:name="_Hlk484112661" w:id="7"/>
      <w:r>
        <w:rPr>
          <w:rFonts w:hint="cs"/>
          <w:rtl/>
          <w:lang w:val="es-AR"/>
        </w:rPr>
        <w:t xml:space="preserve">ב. הסבר והדגם את הבעייתיות העולה מניסוח "הצהרת בלפור", הסבר מדוע נוצרה בעייתיות זו וחווה דעתך </w:t>
      </w:r>
      <w:r>
        <w:rPr>
          <w:rtl/>
          <w:lang w:val="es-AR"/>
        </w:rPr>
        <w:t>–</w:t>
      </w:r>
      <w:r>
        <w:rPr>
          <w:rFonts w:hint="cs"/>
          <w:rtl/>
          <w:lang w:val="es-AR"/>
        </w:rPr>
        <w:t xml:space="preserve"> האם היה זה נבון ונכון מצד בריטניה לנסח מסמך זה בצורה זו, בשעת מעשה (9 נק').</w:t>
      </w:r>
    </w:p>
    <w:bookmarkEnd w:id="7"/>
    <w:p xmlns:wp14="http://schemas.microsoft.com/office/word/2010/wordml" w14:paraId="5F96A722" wp14:textId="77777777" w:rsidR="00EB5606" w:rsidRDefault="00EB5606" w:rsidP="00EB5606">
      <w:pPr>
        <w:jc w:val="both"/>
        <w:rPr>
          <w:rtl/>
        </w:rPr>
      </w:pPr>
    </w:p>
    <w:p xmlns:wp14="http://schemas.microsoft.com/office/word/2010/wordml" w14:paraId="4B8259CA" wp14:textId="77777777" w:rsidR="00EB5606" w:rsidRDefault="00EB5606" w:rsidP="00EB5606">
      <w:pPr>
        <w:jc w:val="both"/>
        <w:rPr>
          <w:rtl/>
        </w:rPr>
      </w:pPr>
      <w:r w:rsidRPr="00C9175B">
        <w:rPr>
          <w:rFonts w:hint="cs"/>
          <w:b/>
          <w:bCs/>
          <w:u w:val="single"/>
          <w:rtl/>
        </w:rPr>
        <w:t>מלחמת העולם הראשונה והתנועה הציונית</w:t>
      </w:r>
    </w:p>
    <w:p xmlns:wp14="http://schemas.microsoft.com/office/word/2010/wordml" w14:paraId="6FF4B5F1" wp14:textId="77777777" w:rsidR="00EB5606" w:rsidRDefault="00EB5606" w:rsidP="00EB5606">
      <w:pPr>
        <w:jc w:val="both"/>
        <w:rPr>
          <w:rtl/>
        </w:rPr>
      </w:pPr>
      <w:r>
        <w:rPr>
          <w:rFonts w:hint="cs"/>
          <w:rtl/>
        </w:rPr>
        <w:t>א. הצג שלוש דוגמאות למדיניות השלטון העות'מאני כלפי הישוב היהודי בא"י בתקופת מלה"ע הראשונה, והסבר מדוע ננקטה מדיניות זו (8 נק</w:t>
      </w:r>
      <w:r w:rsidR="00C47A72">
        <w:rPr>
          <w:rFonts w:hint="cs"/>
          <w:rtl/>
        </w:rPr>
        <w:t>'</w:t>
      </w:r>
      <w:r>
        <w:rPr>
          <w:rFonts w:hint="cs"/>
          <w:rtl/>
        </w:rPr>
        <w:t>).</w:t>
      </w:r>
    </w:p>
    <w:p xmlns:wp14="http://schemas.microsoft.com/office/word/2010/wordml" w14:paraId="7807BA16" wp14:textId="77777777" w:rsidR="00C47A72" w:rsidRDefault="00EB5606" w:rsidP="00C47A72">
      <w:pPr>
        <w:jc w:val="both"/>
        <w:rPr>
          <w:rtl/>
        </w:rPr>
      </w:pPr>
      <w:r>
        <w:rPr>
          <w:rFonts w:hint="cs"/>
          <w:rtl/>
        </w:rPr>
        <w:t>ב. הסבר את האתגר שהציבה הצהרת בלפור בפני התנועה הציונית והיהודים המשתלבים, ואת תגובת כל-אחד מהם להצהרה (7</w:t>
      </w:r>
      <w:r w:rsidR="00C47A72">
        <w:rPr>
          <w:rFonts w:hint="cs"/>
          <w:rtl/>
        </w:rPr>
        <w:t xml:space="preserve"> נק'</w:t>
      </w:r>
      <w:r>
        <w:rPr>
          <w:rFonts w:hint="cs"/>
          <w:rtl/>
        </w:rPr>
        <w:t>).</w:t>
      </w:r>
    </w:p>
    <w:p xmlns:wp14="http://schemas.microsoft.com/office/word/2010/wordml" w14:paraId="5B95CD12" wp14:textId="77777777" w:rsidR="00C47A72" w:rsidRDefault="00C47A72" w:rsidP="00C47A72">
      <w:pPr>
        <w:jc w:val="both"/>
        <w:rPr>
          <w:rtl/>
        </w:rPr>
      </w:pPr>
    </w:p>
    <w:p xmlns:wp14="http://schemas.microsoft.com/office/word/2010/wordml" w14:paraId="555A8521" wp14:textId="77777777" w:rsidR="00C47A72" w:rsidRPr="00C47A72" w:rsidRDefault="00C47A72" w:rsidP="00C47A72">
      <w:pPr>
        <w:jc w:val="both"/>
      </w:pPr>
      <w:bookmarkStart w:name="_Hlk484112612" w:id="8"/>
      <w:r w:rsidRPr="00656A29">
        <w:rPr>
          <w:b/>
          <w:bCs/>
          <w:u w:val="single"/>
          <w:rtl/>
        </w:rPr>
        <w:t>התנועה הציונית בזמן מלחמת העולם הראשונה והצהרת בלפור</w:t>
      </w:r>
    </w:p>
    <w:p xmlns:wp14="http://schemas.microsoft.com/office/word/2010/wordml" w14:paraId="67EAAFCB" wp14:textId="77777777" w:rsidR="00C47A72" w:rsidRDefault="00C47A72" w:rsidP="00C47A72">
      <w:pPr>
        <w:contextualSpacing/>
        <w:jc w:val="both"/>
        <w:rPr>
          <w:rtl/>
        </w:rPr>
      </w:pPr>
      <w:r>
        <w:rPr>
          <w:rFonts w:hint="cs"/>
          <w:rtl/>
        </w:rPr>
        <w:t xml:space="preserve">א. </w:t>
      </w:r>
      <w:r w:rsidRPr="00656A29">
        <w:rPr>
          <w:rtl/>
        </w:rPr>
        <w:t>הסבר את עמדת מנהיגי התנועה הציונית כלפי הצדדים הלוחמים בזמן מלחמת העולם הראשונה. בתשובתך התייחס למניעים/לסיבות למדיניות זו (</w:t>
      </w:r>
      <w:r>
        <w:rPr>
          <w:rFonts w:hint="cs"/>
          <w:rtl/>
        </w:rPr>
        <w:t>8</w:t>
      </w:r>
      <w:r w:rsidRPr="00656A29">
        <w:rPr>
          <w:rtl/>
        </w:rPr>
        <w:t xml:space="preserve"> נק</w:t>
      </w:r>
      <w:r>
        <w:rPr>
          <w:rFonts w:hint="cs"/>
          <w:rtl/>
        </w:rPr>
        <w:t>'</w:t>
      </w:r>
      <w:r w:rsidRPr="00656A29">
        <w:rPr>
          <w:rtl/>
        </w:rPr>
        <w:t>)</w:t>
      </w:r>
      <w:r>
        <w:rPr>
          <w:rFonts w:hint="cs"/>
          <w:rtl/>
        </w:rPr>
        <w:t>.</w:t>
      </w:r>
    </w:p>
    <w:bookmarkEnd w:id="8"/>
    <w:p xmlns:wp14="http://schemas.microsoft.com/office/word/2010/wordml" w14:paraId="5220BBB2" wp14:textId="77777777" w:rsidR="00C47A72" w:rsidRDefault="00C47A72" w:rsidP="00C47A72">
      <w:pPr>
        <w:contextualSpacing/>
        <w:jc w:val="both"/>
        <w:rPr>
          <w:rtl/>
        </w:rPr>
      </w:pPr>
    </w:p>
    <w:p xmlns:wp14="http://schemas.microsoft.com/office/word/2010/wordml" w14:paraId="2A77F43C" wp14:textId="77777777" w:rsidR="00C47A72" w:rsidRPr="00656A29" w:rsidRDefault="00C47A72" w:rsidP="00C47A72">
      <w:pPr>
        <w:contextualSpacing/>
        <w:jc w:val="both"/>
      </w:pPr>
      <w:r>
        <w:rPr>
          <w:rFonts w:hint="cs"/>
          <w:rtl/>
        </w:rPr>
        <w:t xml:space="preserve">ב. </w:t>
      </w:r>
      <w:r w:rsidRPr="00656A29">
        <w:rPr>
          <w:rtl/>
        </w:rPr>
        <w:t xml:space="preserve">הסבר </w:t>
      </w:r>
      <w:r w:rsidRPr="00656A29">
        <w:rPr>
          <w:u w:val="single"/>
          <w:rtl/>
        </w:rPr>
        <w:t>שניים</w:t>
      </w:r>
      <w:r w:rsidRPr="00656A29">
        <w:rPr>
          <w:rtl/>
        </w:rPr>
        <w:t xml:space="preserve"> מהאינטרסים שביקשה בריטניה לקדם באמצעות הצהרת בלפור, </w:t>
      </w:r>
    </w:p>
    <w:p xmlns:wp14="http://schemas.microsoft.com/office/word/2010/wordml" w14:paraId="4BA95B0D" wp14:textId="77777777" w:rsidR="00C47A72" w:rsidRPr="00656A29" w:rsidRDefault="00C47A72" w:rsidP="00C47A72">
      <w:pPr>
        <w:contextualSpacing/>
        <w:jc w:val="both"/>
        <w:rPr>
          <w:rtl/>
        </w:rPr>
      </w:pPr>
      <w:r w:rsidRPr="00656A29">
        <w:rPr>
          <w:rtl/>
        </w:rPr>
        <w:t xml:space="preserve">והצג את תגובת הציונים </w:t>
      </w:r>
      <w:r w:rsidRPr="00656A29">
        <w:rPr>
          <w:b/>
          <w:bCs/>
          <w:rtl/>
        </w:rPr>
        <w:t>או</w:t>
      </w:r>
      <w:r w:rsidRPr="00656A29">
        <w:rPr>
          <w:rtl/>
        </w:rPr>
        <w:t xml:space="preserve"> </w:t>
      </w:r>
      <w:r>
        <w:rPr>
          <w:rFonts w:hint="cs"/>
          <w:rtl/>
        </w:rPr>
        <w:t xml:space="preserve">היהודים </w:t>
      </w:r>
      <w:r w:rsidRPr="00656A29">
        <w:rPr>
          <w:rtl/>
        </w:rPr>
        <w:t>המשתלבים להצהרה</w:t>
      </w:r>
      <w:r>
        <w:rPr>
          <w:rFonts w:hint="cs"/>
          <w:rtl/>
        </w:rPr>
        <w:t xml:space="preserve"> (7 נק').</w:t>
      </w:r>
    </w:p>
    <w:p xmlns:wp14="http://schemas.microsoft.com/office/word/2010/wordml" w14:paraId="13CB595B" wp14:textId="77777777" w:rsidR="00F0387D" w:rsidRPr="009A56AB" w:rsidRDefault="00F0387D" w:rsidP="00F0387D">
      <w:pPr>
        <w:rPr>
          <w:b/>
          <w:bCs/>
          <w:sz w:val="32"/>
          <w:szCs w:val="32"/>
          <w:u w:val="single"/>
          <w:rtl/>
          <w:lang w:val="es-AR"/>
        </w:rPr>
      </w:pPr>
    </w:p>
    <w:p xmlns:wp14="http://schemas.microsoft.com/office/word/2010/wordml" w14:paraId="5A6D1BCF" wp14:textId="77777777" w:rsidR="00C47A72" w:rsidRPr="00C47A72" w:rsidRDefault="00C47A72" w:rsidP="00C47A72">
      <w:pPr>
        <w:spacing w:after="0"/>
        <w:rPr>
          <w:b/>
          <w:bCs/>
          <w:u w:val="single"/>
        </w:rPr>
      </w:pPr>
      <w:r w:rsidRPr="00C47A72">
        <w:rPr>
          <w:rFonts w:hint="cs"/>
          <w:b/>
          <w:bCs/>
          <w:u w:val="single"/>
          <w:rtl/>
        </w:rPr>
        <w:t xml:space="preserve">שאלת מקור: </w:t>
      </w:r>
      <w:r w:rsidRPr="00C47A72">
        <w:rPr>
          <w:b/>
          <w:bCs/>
          <w:u w:val="single"/>
          <w:rtl/>
        </w:rPr>
        <w:t xml:space="preserve">הצהרת בלפור </w:t>
      </w:r>
    </w:p>
    <w:p xmlns:wp14="http://schemas.microsoft.com/office/word/2010/wordml" w14:paraId="6D9C8D39" wp14:textId="77777777" w:rsidR="00C47A72" w:rsidRDefault="00C47A72" w:rsidP="00C47A72">
      <w:pPr>
        <w:pStyle w:val="a3"/>
        <w:spacing w:after="0" w:line="360" w:lineRule="auto"/>
        <w:contextualSpacing w:val="0"/>
        <w:rPr>
          <w:rFonts w:ascii="David" w:hAnsi="David" w:cs="David"/>
          <w:b/>
          <w:bCs/>
          <w:sz w:val="24"/>
          <w:szCs w:val="24"/>
          <w:u w:val="single"/>
          <w:rtl/>
        </w:rPr>
      </w:pPr>
    </w:p>
    <w:p xmlns:wp14="http://schemas.microsoft.com/office/word/2010/wordml" w14:paraId="75A69BC6" wp14:textId="77777777" w:rsidR="00C47A72" w:rsidRPr="00C47A72" w:rsidRDefault="00C47A72" w:rsidP="00C47A72">
      <w:pPr>
        <w:spacing w:after="0"/>
        <w:rPr>
          <w:rtl/>
        </w:rPr>
      </w:pPr>
      <w:r w:rsidRPr="00C47A72">
        <w:rPr>
          <w:rFonts w:hint="cs"/>
          <w:rtl/>
        </w:rPr>
        <w:t>קרא את קטע המקור הבא וענה על השאלות שאחריו:</w:t>
      </w:r>
    </w:p>
    <w:p xmlns:wp14="http://schemas.microsoft.com/office/word/2010/wordml" w14:paraId="675E05EE" wp14:textId="77777777" w:rsidR="00C47A72" w:rsidRPr="000539D1" w:rsidRDefault="00C47A72" w:rsidP="00C47A72">
      <w:pPr>
        <w:pStyle w:val="a3"/>
        <w:spacing w:after="0" w:line="360" w:lineRule="auto"/>
        <w:contextualSpacing w:val="0"/>
        <w:rPr>
          <w:rFonts w:ascii="David" w:hAnsi="David" w:cs="David"/>
          <w:b/>
          <w:bCs/>
          <w:sz w:val="24"/>
          <w:szCs w:val="24"/>
          <w:u w:val="single"/>
          <w:rtl/>
        </w:rPr>
      </w:pPr>
    </w:p>
    <w:p xmlns:wp14="http://schemas.microsoft.com/office/word/2010/wordml" w14:paraId="3EBC9B35" wp14:textId="77777777" w:rsidR="00C47A72" w:rsidRPr="000539D1" w:rsidRDefault="00C47A72" w:rsidP="00C47A72">
      <w:pPr>
        <w:pStyle w:val="a3"/>
        <w:spacing w:line="360" w:lineRule="auto"/>
        <w:rPr>
          <w:rFonts w:ascii="David" w:hAnsi="David" w:cs="David"/>
          <w:b/>
          <w:bCs/>
          <w:sz w:val="24"/>
          <w:szCs w:val="24"/>
          <w:rtl/>
        </w:rPr>
      </w:pPr>
      <w:r>
        <w:rPr>
          <w:rFonts w:hint="cs" w:ascii="David" w:hAnsi="David" w:cs="David"/>
          <w:b/>
          <w:bCs/>
          <w:sz w:val="24"/>
          <w:szCs w:val="24"/>
          <w:rtl/>
        </w:rPr>
        <w:t>"</w:t>
      </w:r>
      <w:r w:rsidRPr="000539D1">
        <w:rPr>
          <w:rFonts w:ascii="David" w:hAnsi="David" w:cs="David"/>
          <w:b/>
          <w:bCs/>
          <w:sz w:val="24"/>
          <w:szCs w:val="24"/>
          <w:rtl/>
        </w:rPr>
        <w:t>משרד החוץ, 2 בנובמבר 1917</w:t>
      </w:r>
    </w:p>
    <w:p xmlns:wp14="http://schemas.microsoft.com/office/word/2010/wordml" w14:paraId="5E1D010D" wp14:textId="77777777" w:rsidR="00C47A72" w:rsidRPr="000539D1" w:rsidRDefault="00C47A72" w:rsidP="00C47A72">
      <w:pPr>
        <w:pStyle w:val="a3"/>
        <w:spacing w:line="360" w:lineRule="auto"/>
        <w:rPr>
          <w:rFonts w:ascii="David" w:hAnsi="David" w:cs="David"/>
          <w:b/>
          <w:bCs/>
          <w:sz w:val="24"/>
          <w:szCs w:val="24"/>
          <w:rtl/>
        </w:rPr>
      </w:pPr>
      <w:r w:rsidRPr="000539D1">
        <w:rPr>
          <w:rFonts w:ascii="David" w:hAnsi="David" w:cs="David"/>
          <w:b/>
          <w:bCs/>
          <w:sz w:val="24"/>
          <w:szCs w:val="24"/>
          <w:rtl/>
        </w:rPr>
        <w:t>לורד רוטשילד היקר,</w:t>
      </w:r>
    </w:p>
    <w:p xmlns:wp14="http://schemas.microsoft.com/office/word/2010/wordml" w14:paraId="7E1A1237" wp14:textId="77777777" w:rsidR="00C47A72" w:rsidRPr="000539D1" w:rsidRDefault="00C47A72" w:rsidP="00C47A72">
      <w:pPr>
        <w:pStyle w:val="a3"/>
        <w:spacing w:line="360" w:lineRule="auto"/>
        <w:rPr>
          <w:rFonts w:ascii="David" w:hAnsi="David" w:cs="David"/>
          <w:b/>
          <w:bCs/>
          <w:sz w:val="24"/>
          <w:szCs w:val="24"/>
          <w:rtl/>
        </w:rPr>
      </w:pPr>
      <w:r w:rsidRPr="000539D1">
        <w:rPr>
          <w:rFonts w:ascii="David" w:hAnsi="David" w:cs="David"/>
          <w:b/>
          <w:bCs/>
          <w:sz w:val="24"/>
          <w:szCs w:val="24"/>
          <w:rtl/>
        </w:rPr>
        <w:t>לעונג לי להעביר לידיך להלן, בשמה של ממשלת הוד מלכותו, את הצהרת ההזדהות עם השאיפות היהודיות הציוניות כפי שהוגשה לקבינט ואושרה על ידו:</w:t>
      </w:r>
    </w:p>
    <w:p xmlns:wp14="http://schemas.microsoft.com/office/word/2010/wordml" w14:paraId="004D30CA" wp14:textId="77777777" w:rsidR="00C47A72" w:rsidRPr="000539D1" w:rsidRDefault="00C47A72" w:rsidP="00C47A72">
      <w:pPr>
        <w:pStyle w:val="a3"/>
        <w:spacing w:line="360" w:lineRule="auto"/>
        <w:rPr>
          <w:rFonts w:ascii="David" w:hAnsi="David" w:cs="David"/>
          <w:b/>
          <w:bCs/>
          <w:sz w:val="24"/>
          <w:szCs w:val="24"/>
          <w:rtl/>
        </w:rPr>
      </w:pPr>
      <w:r w:rsidRPr="000539D1">
        <w:rPr>
          <w:rFonts w:ascii="David" w:hAnsi="David" w:cs="David"/>
          <w:b/>
          <w:bCs/>
          <w:sz w:val="24"/>
          <w:szCs w:val="24"/>
          <w:rtl/>
        </w:rPr>
        <w:t>"ממשלת הוד מלכותו רואה בעין יפה הקמת בית לאומי לעם היהודי בארץ ישראל, ותשתדל במיטב מאמציה להקל על השגת מטרה זו, בתנאי ברור שלא ייעשה שום דבר העלול לפגוע בזכויות האזרחיות והדתיות של עדות לא יהודיות בארץ ישראל או בזכויות ובמעמד המדיני של יהודים בכל ארץ אחרת".</w:t>
      </w:r>
    </w:p>
    <w:p xmlns:wp14="http://schemas.microsoft.com/office/word/2010/wordml" w14:paraId="404F1DF0" wp14:textId="77777777" w:rsidR="00C47A72" w:rsidRPr="000539D1" w:rsidRDefault="00C47A72" w:rsidP="00C47A72">
      <w:pPr>
        <w:pStyle w:val="a3"/>
        <w:spacing w:line="360" w:lineRule="auto"/>
        <w:rPr>
          <w:rFonts w:ascii="David" w:hAnsi="David" w:cs="David"/>
          <w:b/>
          <w:bCs/>
          <w:sz w:val="24"/>
          <w:szCs w:val="24"/>
          <w:rtl/>
        </w:rPr>
      </w:pPr>
      <w:r w:rsidRPr="000539D1">
        <w:rPr>
          <w:rFonts w:ascii="David" w:hAnsi="David" w:cs="David"/>
          <w:b/>
          <w:bCs/>
          <w:sz w:val="24"/>
          <w:szCs w:val="24"/>
          <w:rtl/>
        </w:rPr>
        <w:t>אודה לך אם תביא את ההצהרה לידיעת ההסתדרות הציונית.</w:t>
      </w:r>
    </w:p>
    <w:p xmlns:wp14="http://schemas.microsoft.com/office/word/2010/wordml" w14:paraId="0A1E30B2" wp14:textId="77777777" w:rsidR="00C47A72" w:rsidRPr="000539D1" w:rsidRDefault="00C47A72" w:rsidP="00C47A72">
      <w:pPr>
        <w:pStyle w:val="a3"/>
        <w:spacing w:line="360" w:lineRule="auto"/>
        <w:rPr>
          <w:rFonts w:ascii="David" w:hAnsi="David" w:cs="David"/>
          <w:b/>
          <w:bCs/>
          <w:sz w:val="24"/>
          <w:szCs w:val="24"/>
          <w:rtl/>
        </w:rPr>
      </w:pPr>
      <w:r w:rsidRPr="000539D1">
        <w:rPr>
          <w:rFonts w:ascii="David" w:hAnsi="David" w:cs="David"/>
          <w:b/>
          <w:bCs/>
          <w:sz w:val="24"/>
          <w:szCs w:val="24"/>
          <w:rtl/>
        </w:rPr>
        <w:t>בכבוד רב,</w:t>
      </w:r>
    </w:p>
    <w:p xmlns:wp14="http://schemas.microsoft.com/office/word/2010/wordml" w14:paraId="20A22B9E" wp14:textId="77777777" w:rsidR="00C47A72" w:rsidRPr="000539D1" w:rsidRDefault="00C47A72" w:rsidP="00C47A72">
      <w:pPr>
        <w:pStyle w:val="a3"/>
        <w:spacing w:line="360" w:lineRule="auto"/>
        <w:rPr>
          <w:rFonts w:ascii="David" w:hAnsi="David" w:cs="David"/>
          <w:b/>
          <w:bCs/>
          <w:sz w:val="24"/>
          <w:szCs w:val="24"/>
          <w:rtl/>
        </w:rPr>
      </w:pPr>
      <w:r w:rsidRPr="000539D1">
        <w:rPr>
          <w:rFonts w:ascii="David" w:hAnsi="David" w:cs="David"/>
          <w:b/>
          <w:bCs/>
          <w:sz w:val="24"/>
          <w:szCs w:val="24"/>
          <w:rtl/>
        </w:rPr>
        <w:t>ארתור ג'יימס בלפור</w:t>
      </w:r>
      <w:r>
        <w:rPr>
          <w:rFonts w:hint="cs" w:ascii="David" w:hAnsi="David" w:cs="David"/>
          <w:b/>
          <w:bCs/>
          <w:sz w:val="24"/>
          <w:szCs w:val="24"/>
          <w:rtl/>
        </w:rPr>
        <w:t>"</w:t>
      </w:r>
    </w:p>
    <w:p xmlns:wp14="http://schemas.microsoft.com/office/word/2010/wordml" w14:paraId="2FC17F8B" wp14:textId="77777777" w:rsidR="00C47A72" w:rsidRPr="000539D1" w:rsidRDefault="00C47A72" w:rsidP="00C47A72">
      <w:pPr>
        <w:pStyle w:val="a3"/>
        <w:spacing w:line="360" w:lineRule="auto"/>
        <w:rPr>
          <w:rFonts w:ascii="David" w:hAnsi="David" w:cs="David"/>
          <w:sz w:val="24"/>
          <w:szCs w:val="24"/>
          <w:rtl/>
        </w:rPr>
      </w:pPr>
    </w:p>
    <w:p xmlns:wp14="http://schemas.microsoft.com/office/word/2010/wordml" w14:paraId="77CAD617" wp14:textId="77777777" w:rsidR="00C47A72" w:rsidRDefault="00C47A72" w:rsidP="00C47A72">
      <w:pPr>
        <w:spacing w:after="0"/>
        <w:rPr>
          <w:rtl/>
        </w:rPr>
      </w:pPr>
      <w:r>
        <w:rPr>
          <w:rFonts w:hint="cs"/>
          <w:rtl/>
        </w:rPr>
        <w:t xml:space="preserve">א. </w:t>
      </w:r>
      <w:r w:rsidRPr="00C47A72">
        <w:rPr>
          <w:rtl/>
        </w:rPr>
        <w:t>הסבר שלושה קשיים הנובעים מתוכן ההצהרה כפי שבאה לידי ביטוי במקור</w:t>
      </w:r>
      <w:r>
        <w:rPr>
          <w:rFonts w:hint="cs"/>
          <w:rtl/>
        </w:rPr>
        <w:t>,</w:t>
      </w:r>
      <w:r w:rsidRPr="00C47A72">
        <w:rPr>
          <w:rFonts w:hint="cs"/>
          <w:rtl/>
        </w:rPr>
        <w:t xml:space="preserve"> ו</w:t>
      </w:r>
      <w:r w:rsidRPr="00C47A72">
        <w:rPr>
          <w:rtl/>
        </w:rPr>
        <w:t>מה היו שיקולי של בריטניה למתן הצהרת בלפור לתנועה הציונית?</w:t>
      </w:r>
      <w:r w:rsidRPr="00C47A72">
        <w:rPr>
          <w:rFonts w:hint="cs"/>
          <w:rtl/>
        </w:rPr>
        <w:t xml:space="preserve"> (8 נק</w:t>
      </w:r>
      <w:r>
        <w:rPr>
          <w:rFonts w:hint="cs"/>
          <w:rtl/>
        </w:rPr>
        <w:t>'</w:t>
      </w:r>
      <w:r w:rsidRPr="00C47A72">
        <w:rPr>
          <w:rFonts w:hint="cs"/>
          <w:rtl/>
        </w:rPr>
        <w:t>)</w:t>
      </w:r>
      <w:r>
        <w:rPr>
          <w:rFonts w:hint="cs"/>
          <w:rtl/>
        </w:rPr>
        <w:t xml:space="preserve"> </w:t>
      </w:r>
    </w:p>
    <w:p xmlns:wp14="http://schemas.microsoft.com/office/word/2010/wordml" w14:paraId="2BD750B1" wp14:textId="77777777" w:rsidR="00C47A72" w:rsidRPr="000539D1" w:rsidRDefault="00C47A72" w:rsidP="00C47A72">
      <w:pPr>
        <w:spacing w:after="0"/>
        <w:rPr>
          <w:rtl/>
        </w:rPr>
      </w:pPr>
      <w:r>
        <w:rPr>
          <w:rFonts w:hint="cs"/>
          <w:rtl/>
        </w:rPr>
        <w:t xml:space="preserve">ב. </w:t>
      </w:r>
      <w:r w:rsidRPr="000539D1">
        <w:rPr>
          <w:rtl/>
        </w:rPr>
        <w:t>הסבר את הלאומיות כתופעה תרבותית חברתית ופוליטית והדגם על התנועה הלאומית שעלייה למדת (</w:t>
      </w:r>
      <w:r w:rsidRPr="005F5523">
        <w:rPr>
          <w:u w:val="single"/>
          <w:rtl/>
        </w:rPr>
        <w:t>אין להתייחס בשאלה זו לתנועה הציונית</w:t>
      </w:r>
      <w:r w:rsidRPr="000539D1">
        <w:rPr>
          <w:rtl/>
        </w:rPr>
        <w:t>)</w:t>
      </w:r>
      <w:r>
        <w:t xml:space="preserve"> </w:t>
      </w:r>
      <w:r>
        <w:rPr>
          <w:rFonts w:hint="cs"/>
          <w:rtl/>
        </w:rPr>
        <w:t xml:space="preserve"> (7 נק').</w:t>
      </w:r>
    </w:p>
    <w:p xmlns:wp14="http://schemas.microsoft.com/office/word/2010/wordml" w14:paraId="0A4F7224" wp14:textId="77777777" w:rsidR="003272EF" w:rsidRDefault="003272EF" w:rsidP="00996BB1">
      <w:pPr>
        <w:rPr>
          <w:rtl/>
        </w:rPr>
      </w:pPr>
    </w:p>
    <w:p xmlns:wp14="http://schemas.microsoft.com/office/word/2010/wordml" w14:paraId="05C13AA4" wp14:textId="77777777" w:rsidR="00996BB1" w:rsidRDefault="007626AB" w:rsidP="00996BB1">
      <w:pPr>
        <w:rPr>
          <w:b/>
          <w:bCs/>
          <w:u w:val="single"/>
          <w:rtl/>
        </w:rPr>
      </w:pPr>
      <w:r w:rsidRPr="007626AB">
        <w:rPr>
          <w:rFonts w:hint="cs"/>
          <w:b/>
          <w:bCs/>
          <w:u w:val="single"/>
          <w:rtl/>
        </w:rPr>
        <w:t>מ</w:t>
      </w:r>
      <w:r w:rsidRPr="004A5109" w:rsidR="00996BB1">
        <w:rPr>
          <w:rFonts w:hint="cs"/>
          <w:b/>
          <w:bCs/>
          <w:u w:val="single"/>
          <w:rtl/>
        </w:rPr>
        <w:t>אפייני התנ</w:t>
      </w:r>
      <w:r w:rsidRPr="004A5109" w:rsidR="004A5109">
        <w:rPr>
          <w:rFonts w:hint="cs"/>
          <w:b/>
          <w:bCs/>
          <w:u w:val="single"/>
          <w:rtl/>
        </w:rPr>
        <w:t xml:space="preserve">ועות הלאומיות באירופה במאה ה-19 </w:t>
      </w:r>
      <w:r w:rsidRPr="004A5109" w:rsidR="004A5109">
        <w:rPr>
          <w:b/>
          <w:bCs/>
          <w:u w:val="single"/>
          <w:rtl/>
        </w:rPr>
        <w:t>–</w:t>
      </w:r>
      <w:r w:rsidRPr="004A5109" w:rsidR="004A5109">
        <w:rPr>
          <w:rFonts w:hint="cs"/>
          <w:b/>
          <w:bCs/>
          <w:u w:val="single"/>
          <w:rtl/>
        </w:rPr>
        <w:t xml:space="preserve"> שאלת מקור.</w:t>
      </w:r>
    </w:p>
    <w:p xmlns:wp14="http://schemas.microsoft.com/office/word/2010/wordml" w14:paraId="2F3A9C10" wp14:textId="77777777" w:rsidR="004A5109" w:rsidRPr="00C47A72" w:rsidRDefault="004A5109" w:rsidP="004A5109">
      <w:pPr>
        <w:spacing w:after="0"/>
        <w:rPr>
          <w:rtl/>
        </w:rPr>
      </w:pPr>
      <w:r w:rsidRPr="00C47A72">
        <w:rPr>
          <w:rFonts w:hint="cs"/>
          <w:rtl/>
        </w:rPr>
        <w:t>קרא את קטע המקור הבא וענה על השאלות שאחריו:</w:t>
      </w:r>
    </w:p>
    <w:p xmlns:wp14="http://schemas.microsoft.com/office/word/2010/wordml" w14:paraId="60B2F1AA" wp14:textId="77777777" w:rsidR="004A5109" w:rsidRDefault="004A5109" w:rsidP="004A5109">
      <w:pPr>
        <w:jc w:val="both"/>
        <w:rPr>
          <w:b/>
          <w:bCs/>
          <w:rtl/>
        </w:rPr>
      </w:pPr>
      <w:r>
        <w:rPr>
          <w:rFonts w:hint="cs"/>
          <w:rtl/>
        </w:rPr>
        <w:t>"</w:t>
      </w:r>
      <w:r>
        <w:rPr>
          <w:rFonts w:hint="cs"/>
          <w:b/>
          <w:bCs/>
          <w:rtl/>
        </w:rPr>
        <w:t>לו נותרה הלאומיות עניין של תודעה בלבד, אולי לא היה בה כדי להשאיר רושם כה עז בהיסטוריה המודרנית. הלאומיות ביקשה לה גם ביטוי פוליטי: המדינה הלאומית. משחדל השליט להיות המגדיר של המדינה וקובעה גבולותיה, ניסה הלאום לתפוס את מקומו. הלאום ביקש להגדיר את גבולות המדינה על פי המגדיר הלאומי... במהלך המאה ה-19 נעשו ניסיונות ע"י תנועות לאומיות וע"י אישים להביא לחפיפה בין גבולות המדינה לבין הלאום... או לשחרור האומה ע"י מאבק נגד שלטון זר, או להביא לאיחודה של האומה בתחומי מדינה אחת".</w:t>
      </w:r>
    </w:p>
    <w:p xmlns:wp14="http://schemas.microsoft.com/office/word/2010/wordml" w14:paraId="1FFA3DBF" wp14:textId="77777777" w:rsidR="004A5109" w:rsidRPr="004A5109" w:rsidRDefault="004A5109" w:rsidP="004A5109">
      <w:pPr>
        <w:jc w:val="both"/>
        <w:rPr>
          <w:rtl/>
        </w:rPr>
      </w:pPr>
      <w:r>
        <w:rPr>
          <w:rFonts w:hint="cs"/>
          <w:rtl/>
        </w:rPr>
        <w:t xml:space="preserve">(מתוך: אליעזר </w:t>
      </w:r>
      <w:proofErr w:type="spellStart"/>
      <w:r>
        <w:rPr>
          <w:rFonts w:hint="cs"/>
          <w:rtl/>
        </w:rPr>
        <w:t>דומקה</w:t>
      </w:r>
      <w:proofErr w:type="spellEnd"/>
      <w:r>
        <w:rPr>
          <w:rFonts w:hint="cs"/>
          <w:rtl/>
        </w:rPr>
        <w:t>, עורך. "</w:t>
      </w:r>
      <w:r w:rsidRPr="004A5109">
        <w:rPr>
          <w:rFonts w:hint="cs"/>
          <w:b/>
          <w:bCs/>
          <w:i/>
          <w:iCs/>
          <w:u w:val="single"/>
          <w:rtl/>
        </w:rPr>
        <w:t>העולם והיהודים בדורות האחרונים</w:t>
      </w:r>
      <w:r>
        <w:rPr>
          <w:rFonts w:hint="cs"/>
          <w:rtl/>
        </w:rPr>
        <w:t>", מרכז זלמן שז"ר, 1998, חלק א', עמ' 49-47).</w:t>
      </w:r>
    </w:p>
    <w:p xmlns:wp14="http://schemas.microsoft.com/office/word/2010/wordml" w14:paraId="22256EB7" wp14:textId="77777777" w:rsidR="00996BB1" w:rsidRDefault="004A5109" w:rsidP="00996BB1">
      <w:pPr>
        <w:rPr>
          <w:rtl/>
        </w:rPr>
      </w:pPr>
      <w:r>
        <w:rPr>
          <w:rFonts w:hint="cs"/>
          <w:rtl/>
        </w:rPr>
        <w:t>א. הצג לפי הקטע את מטרתן של התנועות הלאומיות והסבר מה היו הגורמים עימם נאלצו להיאבק לצורך השגת מטרה זו (7 נק').</w:t>
      </w:r>
    </w:p>
    <w:p xmlns:wp14="http://schemas.microsoft.com/office/word/2010/wordml" w14:paraId="6CD75059" wp14:textId="77777777" w:rsidR="004A5109" w:rsidRPr="00996BB1" w:rsidRDefault="004A5109" w:rsidP="00996BB1">
      <w:pPr>
        <w:rPr>
          <w:rtl/>
        </w:rPr>
      </w:pPr>
      <w:r>
        <w:rPr>
          <w:rFonts w:hint="cs"/>
          <w:rtl/>
        </w:rPr>
        <w:t xml:space="preserve">ב. ממה שלמדת על המאבק הלאומי האיטלקי </w:t>
      </w:r>
      <w:r>
        <w:rPr>
          <w:rtl/>
        </w:rPr>
        <w:t>–</w:t>
      </w:r>
      <w:r>
        <w:rPr>
          <w:rFonts w:hint="cs"/>
          <w:rtl/>
        </w:rPr>
        <w:t xml:space="preserve"> חווה </w:t>
      </w:r>
      <w:r w:rsidR="003272EF">
        <w:rPr>
          <w:rFonts w:hint="cs"/>
          <w:rtl/>
        </w:rPr>
        <w:t xml:space="preserve">דעתך המבוססת על ידע היסטורי </w:t>
      </w:r>
      <w:r w:rsidR="003272EF">
        <w:rPr>
          <w:rtl/>
        </w:rPr>
        <w:t>–</w:t>
      </w:r>
      <w:r w:rsidR="003272EF">
        <w:rPr>
          <w:rFonts w:hint="cs"/>
          <w:rtl/>
        </w:rPr>
        <w:t xml:space="preserve"> האם הכיבוש הצרפתי של איטליה היה גורם מאיץ או מעכב של המאבק הלאומי האיטלקי? (8 נק').</w:t>
      </w:r>
    </w:p>
    <w:p xmlns:wp14="http://schemas.microsoft.com/office/word/2010/wordml" w14:paraId="5AE48A43" wp14:textId="77777777" w:rsidR="00FD1187" w:rsidRDefault="00FD1187" w:rsidP="00FD1187">
      <w:pPr>
        <w:rPr>
          <w:b/>
          <w:bCs/>
          <w:sz w:val="32"/>
          <w:szCs w:val="32"/>
          <w:u w:val="single"/>
          <w:rtl/>
        </w:rPr>
      </w:pPr>
    </w:p>
    <w:p xmlns:wp14="http://schemas.microsoft.com/office/word/2010/wordml" w14:paraId="50F40DEB" wp14:textId="77777777" w:rsidR="009A7197" w:rsidRDefault="009A7197" w:rsidP="00FD1187">
      <w:pPr>
        <w:rPr>
          <w:b/>
          <w:bCs/>
          <w:sz w:val="32"/>
          <w:szCs w:val="32"/>
          <w:u w:val="single"/>
          <w:rtl/>
        </w:rPr>
      </w:pPr>
    </w:p>
    <w:p xmlns:wp14="http://schemas.microsoft.com/office/word/2010/wordml" w14:paraId="77A52294" wp14:textId="77777777" w:rsidR="00E41308" w:rsidRDefault="00E41308" w:rsidP="009A7197">
      <w:pPr>
        <w:rPr>
          <w:rFonts w:ascii="NewPeninimMT"/>
          <w:b/>
          <w:bCs/>
          <w:u w:val="single"/>
          <w:rtl/>
        </w:rPr>
      </w:pPr>
    </w:p>
    <w:p xmlns:wp14="http://schemas.microsoft.com/office/word/2010/wordml" w14:paraId="60050E91" wp14:textId="77777777" w:rsidR="009A7197" w:rsidRPr="000E5665" w:rsidRDefault="00E41308" w:rsidP="009A7197">
      <w:pPr>
        <w:rPr>
          <w:b/>
          <w:bCs/>
          <w:u w:val="single"/>
        </w:rPr>
      </w:pPr>
      <w:r>
        <w:rPr>
          <w:rFonts w:hint="cs" w:ascii="NewPeninimMT"/>
          <w:b/>
          <w:bCs/>
          <w:u w:val="single"/>
          <w:rtl/>
        </w:rPr>
        <w:lastRenderedPageBreak/>
        <w:t xml:space="preserve">שאלת </w:t>
      </w:r>
      <w:r w:rsidRPr="000E5665" w:rsidR="009A7197">
        <w:rPr>
          <w:rFonts w:hint="cs" w:ascii="NewPeninimMT"/>
          <w:b/>
          <w:bCs/>
          <w:u w:val="single"/>
          <w:rtl/>
        </w:rPr>
        <w:t xml:space="preserve">מקור - </w:t>
      </w:r>
      <w:r w:rsidRPr="000E5665" w:rsidR="009A7197">
        <w:rPr>
          <w:rFonts w:hint="cs" w:ascii="David,Bold"/>
          <w:b/>
          <w:bCs/>
          <w:u w:val="single"/>
          <w:rtl/>
        </w:rPr>
        <w:t>התנועה</w:t>
      </w:r>
      <w:r w:rsidRPr="000E5665" w:rsidR="009A7197">
        <w:rPr>
          <w:rFonts w:ascii="David,Bold"/>
          <w:b/>
          <w:bCs/>
          <w:u w:val="single"/>
        </w:rPr>
        <w:t xml:space="preserve"> </w:t>
      </w:r>
      <w:r w:rsidRPr="000E5665" w:rsidR="009A7197">
        <w:rPr>
          <w:rFonts w:hint="cs" w:ascii="David,Bold"/>
          <w:b/>
          <w:bCs/>
          <w:u w:val="single"/>
          <w:rtl/>
        </w:rPr>
        <w:t>הציונית</w:t>
      </w:r>
      <w:r w:rsidRPr="000E5665" w:rsidR="009A7197">
        <w:rPr>
          <w:rFonts w:ascii="David,Bold"/>
          <w:b/>
          <w:bCs/>
          <w:u w:val="single"/>
        </w:rPr>
        <w:t xml:space="preserve"> </w:t>
      </w:r>
      <w:r w:rsidRPr="000E5665" w:rsidR="009A7197">
        <w:rPr>
          <w:rFonts w:hint="cs" w:ascii="David,Bold"/>
          <w:b/>
          <w:bCs/>
          <w:u w:val="single"/>
          <w:rtl/>
        </w:rPr>
        <w:t>והישוב</w:t>
      </w:r>
      <w:r w:rsidRPr="000E5665" w:rsidR="009A7197">
        <w:rPr>
          <w:rFonts w:ascii="David,Bold"/>
          <w:b/>
          <w:bCs/>
          <w:u w:val="single"/>
        </w:rPr>
        <w:t xml:space="preserve"> </w:t>
      </w:r>
      <w:r w:rsidRPr="000E5665" w:rsidR="009A7197">
        <w:rPr>
          <w:rFonts w:hint="cs" w:ascii="David,Bold"/>
          <w:b/>
          <w:bCs/>
          <w:u w:val="single"/>
          <w:rtl/>
        </w:rPr>
        <w:t>היהודי</w:t>
      </w:r>
      <w:r w:rsidRPr="000E5665" w:rsidR="009A7197">
        <w:rPr>
          <w:rFonts w:ascii="David,Bold"/>
          <w:b/>
          <w:bCs/>
          <w:u w:val="single"/>
        </w:rPr>
        <w:t xml:space="preserve"> </w:t>
      </w:r>
      <w:r w:rsidRPr="000E5665" w:rsidR="009A7197">
        <w:rPr>
          <w:rFonts w:hint="cs" w:ascii="David,Bold"/>
          <w:b/>
          <w:bCs/>
          <w:u w:val="single"/>
          <w:rtl/>
        </w:rPr>
        <w:t>בארץ</w:t>
      </w:r>
      <w:r w:rsidRPr="000E5665" w:rsidR="009A7197">
        <w:rPr>
          <w:rFonts w:ascii="David,Bold"/>
          <w:b/>
          <w:bCs/>
          <w:u w:val="single"/>
        </w:rPr>
        <w:t xml:space="preserve"> </w:t>
      </w:r>
      <w:r w:rsidRPr="000E5665" w:rsidR="009A7197">
        <w:rPr>
          <w:rFonts w:hint="cs" w:ascii="David,Bold"/>
          <w:b/>
          <w:bCs/>
          <w:u w:val="single"/>
          <w:rtl/>
        </w:rPr>
        <w:t>ישראל</w:t>
      </w:r>
      <w:r w:rsidRPr="000E5665" w:rsidR="009A7197">
        <w:rPr>
          <w:rFonts w:ascii="David,Bold"/>
          <w:b/>
          <w:bCs/>
          <w:u w:val="single"/>
        </w:rPr>
        <w:t xml:space="preserve"> </w:t>
      </w:r>
      <w:r w:rsidRPr="000E5665" w:rsidR="009A7197">
        <w:rPr>
          <w:rFonts w:hint="cs" w:ascii="David,Bold"/>
          <w:b/>
          <w:bCs/>
          <w:u w:val="single"/>
          <w:rtl/>
        </w:rPr>
        <w:t>בזמן</w:t>
      </w:r>
      <w:r w:rsidRPr="000E5665" w:rsidR="009A7197">
        <w:rPr>
          <w:rFonts w:ascii="David,Bold"/>
          <w:b/>
          <w:bCs/>
          <w:u w:val="single"/>
        </w:rPr>
        <w:t xml:space="preserve"> </w:t>
      </w:r>
      <w:r w:rsidRPr="000E5665" w:rsidR="009A7197">
        <w:rPr>
          <w:rFonts w:hint="cs" w:ascii="David,Bold"/>
          <w:b/>
          <w:bCs/>
          <w:u w:val="single"/>
          <w:rtl/>
        </w:rPr>
        <w:t>מלחמת העולם</w:t>
      </w:r>
      <w:r w:rsidRPr="000E5665" w:rsidR="009A7197">
        <w:rPr>
          <w:rFonts w:ascii="David,Bold"/>
          <w:b/>
          <w:bCs/>
          <w:u w:val="single"/>
        </w:rPr>
        <w:t xml:space="preserve"> </w:t>
      </w:r>
      <w:r w:rsidRPr="000E5665" w:rsidR="009A7197">
        <w:rPr>
          <w:rFonts w:hint="cs" w:ascii="David,Bold"/>
          <w:b/>
          <w:bCs/>
          <w:u w:val="single"/>
          <w:rtl/>
        </w:rPr>
        <w:t>הראשונה</w:t>
      </w:r>
    </w:p>
    <w:p xmlns:wp14="http://schemas.microsoft.com/office/word/2010/wordml" w14:paraId="08EE2E66" wp14:textId="77777777" w:rsidR="009A7197" w:rsidRPr="00AD7A18" w:rsidRDefault="00DB1BC6" w:rsidP="009A7197">
      <w:pPr>
        <w:rPr>
          <w:rFonts w:ascii="FbDavidNewPro-Bold"/>
          <w:rtl/>
        </w:rPr>
      </w:pPr>
      <w:r w:rsidRPr="00AD7A18">
        <w:rPr>
          <w:rFonts w:hint="cs" w:ascii="FbDavidNewPro-Regular"/>
          <w:noProof/>
          <w:rtl/>
        </w:rPr>
        <mc:AlternateContent>
          <mc:Choice Requires="wps">
            <w:drawing>
              <wp:anchor xmlns:wp14="http://schemas.microsoft.com/office/word/2010/wordprocessingDrawing" distT="0" distB="0" distL="114300" distR="114300" simplePos="0" relativeHeight="251659264" behindDoc="0" locked="0" layoutInCell="1" allowOverlap="1" wp14:anchorId="410A04EC" wp14:editId="386B9911">
                <wp:simplePos x="0" y="0"/>
                <wp:positionH relativeFrom="margin">
                  <wp:posOffset>-132333</wp:posOffset>
                </wp:positionH>
                <wp:positionV relativeFrom="paragraph">
                  <wp:posOffset>258242</wp:posOffset>
                </wp:positionV>
                <wp:extent cx="6019622" cy="2128723"/>
                <wp:effectExtent l="0" t="0" r="19685" b="24130"/>
                <wp:wrapNone/>
                <wp:docPr id="7" name="מלבן 7"/>
                <wp:cNvGraphicFramePr/>
                <a:graphic xmlns:a="http://schemas.openxmlformats.org/drawingml/2006/main">
                  <a:graphicData uri="http://schemas.microsoft.com/office/word/2010/wordprocessingShape">
                    <wps:wsp>
                      <wps:cNvSpPr/>
                      <wps:spPr>
                        <a:xfrm>
                          <a:off x="0" y="0"/>
                          <a:ext cx="6019622" cy="21287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C9F3E8">
              <v:rect id="מלבן 7" style="position:absolute;left:0;text-align:left;margin-left:-10.4pt;margin-top:20.35pt;width:474pt;height:16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1f3763 [1604]" strokeweight="1pt" w14:anchorId="765E5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">
                <w10:wrap anchorx="margin"/>
              </v:rect>
            </w:pict>
          </mc:Fallback>
        </mc:AlternateContent>
      </w:r>
      <w:r w:rsidRPr="00AD7A18" w:rsidR="009A7197">
        <w:rPr>
          <w:rFonts w:hint="cs" w:ascii="FbDavidNewPro-Regular"/>
          <w:rtl/>
        </w:rPr>
        <w:t>א.</w:t>
      </w:r>
      <w:r w:rsidRPr="00AD7A18" w:rsidR="009A7197">
        <w:rPr>
          <w:rFonts w:hint="cs" w:ascii="FbDavidNewPro-Bold"/>
          <w:rtl/>
        </w:rPr>
        <w:t xml:space="preserve"> קרא את קטע המקור וענה על השאלה שאחריו. </w:t>
      </w:r>
    </w:p>
    <w:p xmlns:wp14="http://schemas.microsoft.com/office/word/2010/wordml" w14:paraId="5FB510A4" wp14:textId="77777777" w:rsidR="009A7197" w:rsidRPr="00AD7A18" w:rsidRDefault="009A7197" w:rsidP="009A7197">
      <w:r w:rsidRPr="00AD7A18">
        <w:rPr>
          <w:rFonts w:hint="cs" w:ascii="NewPeninimMT"/>
          <w:rtl/>
        </w:rPr>
        <w:t>בבואו</w:t>
      </w:r>
      <w:r w:rsidRPr="00AD7A18">
        <w:rPr>
          <w:rFonts w:ascii="NewPeninimMT"/>
        </w:rPr>
        <w:t xml:space="preserve"> </w:t>
      </w:r>
      <w:r w:rsidRPr="00AD7A18">
        <w:rPr>
          <w:rFonts w:hint="cs" w:ascii="NewPeninimMT"/>
          <w:rtl/>
        </w:rPr>
        <w:t>לירושלים</w:t>
      </w:r>
      <w:r w:rsidRPr="00AD7A18">
        <w:rPr>
          <w:rFonts w:ascii="NewPeninimMT"/>
        </w:rPr>
        <w:t xml:space="preserve"> </w:t>
      </w:r>
      <w:r w:rsidRPr="00AD7A18">
        <w:rPr>
          <w:rFonts w:hint="cs" w:ascii="NewPeninimMT"/>
          <w:rtl/>
        </w:rPr>
        <w:t>נפגש</w:t>
      </w:r>
      <w:r w:rsidRPr="00AD7A18">
        <w:rPr>
          <w:rFonts w:ascii="NewPeninimMT"/>
        </w:rPr>
        <w:t xml:space="preserve"> </w:t>
      </w:r>
      <w:r w:rsidRPr="00AD7A18">
        <w:rPr>
          <w:rFonts w:hint="cs" w:ascii="NewPeninimMT"/>
          <w:rtl/>
        </w:rPr>
        <w:t>ג</w:t>
      </w:r>
      <w:r w:rsidRPr="00AD7A18">
        <w:rPr>
          <w:rFonts w:ascii="NewPeninimMT"/>
        </w:rPr>
        <w:t>'</w:t>
      </w:r>
      <w:r w:rsidRPr="00AD7A18">
        <w:rPr>
          <w:rFonts w:hint="cs" w:ascii="NewPeninimMT"/>
          <w:rtl/>
        </w:rPr>
        <w:t>מל</w:t>
      </w:r>
      <w:r w:rsidRPr="00AD7A18">
        <w:rPr>
          <w:rFonts w:ascii="NewPeninimMT"/>
        </w:rPr>
        <w:t xml:space="preserve"> </w:t>
      </w:r>
      <w:r w:rsidRPr="00AD7A18">
        <w:rPr>
          <w:rFonts w:hint="cs" w:ascii="NewPeninimMT"/>
          <w:rtl/>
        </w:rPr>
        <w:t>פחה</w:t>
      </w:r>
      <w:r w:rsidRPr="00AD7A18">
        <w:rPr>
          <w:rFonts w:ascii="NewPeninimMT"/>
        </w:rPr>
        <w:t xml:space="preserve"> </w:t>
      </w:r>
      <w:r w:rsidRPr="00AD7A18">
        <w:rPr>
          <w:rFonts w:hint="cs" w:ascii="NewPeninimMT"/>
          <w:rtl/>
        </w:rPr>
        <w:t>עם</w:t>
      </w:r>
      <w:r w:rsidRPr="00AD7A18">
        <w:rPr>
          <w:rFonts w:ascii="NewPeninimMT"/>
        </w:rPr>
        <w:t xml:space="preserve"> </w:t>
      </w:r>
      <w:r w:rsidRPr="00AD7A18">
        <w:rPr>
          <w:rFonts w:hint="cs" w:ascii="NewPeninimMT"/>
          <w:rtl/>
        </w:rPr>
        <w:t>ראשי</w:t>
      </w:r>
      <w:r w:rsidRPr="00AD7A18">
        <w:rPr>
          <w:rFonts w:ascii="NewPeninimMT"/>
        </w:rPr>
        <w:t xml:space="preserve"> </w:t>
      </w:r>
      <w:r w:rsidRPr="00AD7A18">
        <w:rPr>
          <w:rFonts w:hint="cs" w:ascii="NewPeninimMT"/>
          <w:rtl/>
        </w:rPr>
        <w:t>היישוב</w:t>
      </w:r>
      <w:r w:rsidRPr="00AD7A18">
        <w:rPr>
          <w:rFonts w:ascii="NewPeninimMT"/>
        </w:rPr>
        <w:t xml:space="preserve"> </w:t>
      </w:r>
      <w:r w:rsidRPr="00AD7A18">
        <w:rPr>
          <w:rFonts w:hint="cs" w:ascii="NewPeninimMT"/>
          <w:rtl/>
        </w:rPr>
        <w:t>והרבנים</w:t>
      </w:r>
      <w:r w:rsidRPr="00AD7A18">
        <w:rPr>
          <w:rFonts w:ascii="NewPeninimMT"/>
        </w:rPr>
        <w:t xml:space="preserve"> </w:t>
      </w:r>
      <w:r w:rsidRPr="00AD7A18">
        <w:rPr>
          <w:rFonts w:hint="cs" w:ascii="NewPeninimMT"/>
          <w:rtl/>
        </w:rPr>
        <w:t>והשמיע</w:t>
      </w:r>
      <w:r w:rsidRPr="00AD7A18">
        <w:rPr>
          <w:rFonts w:ascii="NewPeninimMT"/>
        </w:rPr>
        <w:t xml:space="preserve"> </w:t>
      </w:r>
      <w:r w:rsidRPr="00AD7A18">
        <w:rPr>
          <w:rFonts w:hint="cs" w:ascii="NewPeninimMT"/>
          <w:rtl/>
        </w:rPr>
        <w:t>באוזניהם</w:t>
      </w:r>
      <w:r w:rsidRPr="00AD7A18">
        <w:rPr>
          <w:rFonts w:ascii="NewPeninimMT"/>
        </w:rPr>
        <w:t xml:space="preserve"> </w:t>
      </w:r>
      <w:r w:rsidRPr="00AD7A18">
        <w:rPr>
          <w:rFonts w:hint="cs" w:ascii="NewPeninimMT"/>
          <w:rtl/>
        </w:rPr>
        <w:t>דברים</w:t>
      </w:r>
      <w:r w:rsidRPr="00AD7A18">
        <w:rPr>
          <w:rFonts w:ascii="NewPeninimMT"/>
        </w:rPr>
        <w:t xml:space="preserve"> </w:t>
      </w:r>
      <w:r w:rsidRPr="00AD7A18">
        <w:rPr>
          <w:rFonts w:hint="cs" w:ascii="NewPeninimMT"/>
          <w:rtl/>
        </w:rPr>
        <w:t>קשים על</w:t>
      </w:r>
      <w:r w:rsidRPr="00AD7A18">
        <w:rPr>
          <w:rFonts w:ascii="NewPeninimMT"/>
        </w:rPr>
        <w:t xml:space="preserve"> </w:t>
      </w:r>
      <w:r w:rsidRPr="00AD7A18">
        <w:rPr>
          <w:rFonts w:hint="cs" w:ascii="NewPeninimMT"/>
          <w:rtl/>
        </w:rPr>
        <w:t>הנטיות</w:t>
      </w:r>
      <w:r w:rsidRPr="00AD7A18">
        <w:rPr>
          <w:rFonts w:ascii="NewPeninimMT"/>
        </w:rPr>
        <w:t xml:space="preserve"> </w:t>
      </w:r>
      <w:r w:rsidRPr="00AD7A18">
        <w:rPr>
          <w:rFonts w:hint="cs" w:ascii="NewPeninimMT"/>
          <w:rtl/>
        </w:rPr>
        <w:t>הלאומיות</w:t>
      </w:r>
      <w:r w:rsidRPr="00AD7A18">
        <w:rPr>
          <w:rFonts w:ascii="NewPeninimMT"/>
        </w:rPr>
        <w:t xml:space="preserve"> </w:t>
      </w:r>
      <w:r w:rsidRPr="00AD7A18">
        <w:rPr>
          <w:rFonts w:hint="cs" w:ascii="NewPeninimMT"/>
          <w:rtl/>
        </w:rPr>
        <w:t>של</w:t>
      </w:r>
      <w:r w:rsidRPr="00AD7A18">
        <w:rPr>
          <w:rFonts w:ascii="NewPeninimMT"/>
        </w:rPr>
        <w:t xml:space="preserve"> </w:t>
      </w:r>
      <w:r w:rsidRPr="00AD7A18">
        <w:rPr>
          <w:rFonts w:hint="cs" w:ascii="NewPeninimMT"/>
          <w:rtl/>
        </w:rPr>
        <w:t>היהודים</w:t>
      </w:r>
      <w:r w:rsidRPr="00AD7A18">
        <w:rPr>
          <w:rFonts w:ascii="NewPeninimMT"/>
        </w:rPr>
        <w:t xml:space="preserve"> </w:t>
      </w:r>
      <w:r w:rsidRPr="00AD7A18">
        <w:rPr>
          <w:rFonts w:hint="cs" w:ascii="NewPeninimMT"/>
          <w:rtl/>
        </w:rPr>
        <w:t>בפלשתינה</w:t>
      </w:r>
      <w:r w:rsidRPr="00AD7A18">
        <w:rPr>
          <w:rFonts w:ascii="NewPeninimMT"/>
        </w:rPr>
        <w:t>:</w:t>
      </w:r>
      <w:r w:rsidRPr="00AD7A18">
        <w:rPr>
          <w:rFonts w:hint="cs" w:ascii="NewPeninimMT"/>
          <w:rtl/>
        </w:rPr>
        <w:t xml:space="preserve"> היהודים</w:t>
      </w:r>
      <w:r w:rsidRPr="00AD7A18">
        <w:rPr>
          <w:rFonts w:ascii="NewPeninimMT"/>
        </w:rPr>
        <w:t xml:space="preserve"> </w:t>
      </w:r>
      <w:r w:rsidRPr="00AD7A18">
        <w:rPr>
          <w:rFonts w:hint="cs" w:ascii="NewPeninimMT"/>
          <w:rtl/>
        </w:rPr>
        <w:t>בארץ</w:t>
      </w:r>
      <w:r w:rsidRPr="00AD7A18">
        <w:rPr>
          <w:rFonts w:ascii="NewPeninimMT"/>
        </w:rPr>
        <w:t xml:space="preserve"> </w:t>
      </w:r>
      <w:r w:rsidRPr="00AD7A18">
        <w:rPr>
          <w:rFonts w:hint="cs" w:ascii="NewPeninimMT"/>
          <w:rtl/>
        </w:rPr>
        <w:t>מתבדלים</w:t>
      </w:r>
      <w:r w:rsidRPr="00AD7A18">
        <w:rPr>
          <w:rFonts w:ascii="NewPeninimMT"/>
        </w:rPr>
        <w:t xml:space="preserve"> </w:t>
      </w:r>
      <w:r w:rsidRPr="00AD7A18">
        <w:rPr>
          <w:rFonts w:hint="cs" w:ascii="NewPeninimMT"/>
          <w:rtl/>
        </w:rPr>
        <w:t>ומקימים</w:t>
      </w:r>
      <w:r w:rsidRPr="00AD7A18">
        <w:rPr>
          <w:rFonts w:ascii="NewPeninimMT"/>
        </w:rPr>
        <w:t xml:space="preserve"> </w:t>
      </w:r>
      <w:r w:rsidRPr="00AD7A18">
        <w:rPr>
          <w:rFonts w:hint="cs" w:ascii="NewPeninimMT"/>
          <w:rtl/>
        </w:rPr>
        <w:t>לעצמם</w:t>
      </w:r>
      <w:r w:rsidRPr="00AD7A18">
        <w:rPr>
          <w:rFonts w:ascii="NewPeninimMT"/>
        </w:rPr>
        <w:t xml:space="preserve"> </w:t>
      </w:r>
      <w:r w:rsidRPr="00AD7A18">
        <w:rPr>
          <w:rFonts w:hint="cs" w:ascii="NewPeninimMT"/>
          <w:rtl/>
        </w:rPr>
        <w:t>מוסדות</w:t>
      </w:r>
      <w:r w:rsidRPr="00AD7A18">
        <w:rPr>
          <w:rFonts w:ascii="NewPeninimMT"/>
        </w:rPr>
        <w:t xml:space="preserve"> </w:t>
      </w:r>
      <w:r w:rsidRPr="00AD7A18">
        <w:rPr>
          <w:rFonts w:hint="cs" w:ascii="NewPeninimMT"/>
          <w:rtl/>
        </w:rPr>
        <w:t>הנהג</w:t>
      </w:r>
      <w:r w:rsidRPr="00AD7A18">
        <w:rPr>
          <w:rFonts w:hint="cs"/>
          <w:noProof/>
          <w:rtl/>
        </w:rPr>
        <w:t xml:space="preserve">ה, </w:t>
      </w:r>
      <w:r w:rsidRPr="00AD7A18">
        <w:rPr>
          <w:rFonts w:hint="cs" w:ascii="NewPeninimMT"/>
          <w:rtl/>
        </w:rPr>
        <w:t>היהודים</w:t>
      </w:r>
      <w:r w:rsidRPr="00AD7A18">
        <w:rPr>
          <w:rFonts w:ascii="NewPeninimMT"/>
        </w:rPr>
        <w:t xml:space="preserve"> </w:t>
      </w:r>
      <w:r w:rsidRPr="00AD7A18">
        <w:rPr>
          <w:rFonts w:hint="cs" w:ascii="NewPeninimMT"/>
          <w:rtl/>
        </w:rPr>
        <w:t>בארץ</w:t>
      </w:r>
      <w:r w:rsidRPr="00AD7A18">
        <w:rPr>
          <w:rFonts w:ascii="NewPeninimMT"/>
        </w:rPr>
        <w:t xml:space="preserve"> </w:t>
      </w:r>
      <w:r w:rsidRPr="00AD7A18">
        <w:rPr>
          <w:rFonts w:hint="cs" w:ascii="NewPeninimMT"/>
          <w:rtl/>
        </w:rPr>
        <w:t>נשארו</w:t>
      </w:r>
      <w:r w:rsidRPr="00AD7A18">
        <w:rPr>
          <w:rFonts w:ascii="NewPeninimMT"/>
        </w:rPr>
        <w:t xml:space="preserve"> </w:t>
      </w:r>
      <w:r w:rsidRPr="00AD7A18">
        <w:rPr>
          <w:rFonts w:hint="cs" w:ascii="NewPeninimMT"/>
          <w:rtl/>
        </w:rPr>
        <w:t>ברובם</w:t>
      </w:r>
      <w:r w:rsidRPr="00AD7A18">
        <w:rPr>
          <w:rFonts w:ascii="NewPeninimMT"/>
        </w:rPr>
        <w:t xml:space="preserve"> </w:t>
      </w:r>
      <w:r w:rsidRPr="00AD7A18">
        <w:rPr>
          <w:rFonts w:hint="cs" w:ascii="NewPeninimMT"/>
          <w:rtl/>
        </w:rPr>
        <w:t>נתינים</w:t>
      </w:r>
      <w:r w:rsidRPr="00AD7A18">
        <w:rPr>
          <w:rFonts w:ascii="NewPeninimMT"/>
        </w:rPr>
        <w:t xml:space="preserve"> </w:t>
      </w:r>
      <w:r w:rsidRPr="00AD7A18">
        <w:rPr>
          <w:rFonts w:hint="cs" w:ascii="NewPeninimMT"/>
          <w:rtl/>
        </w:rPr>
        <w:t>זרים, היהודים</w:t>
      </w:r>
      <w:r w:rsidRPr="00AD7A18">
        <w:rPr>
          <w:rFonts w:ascii="NewPeninimMT"/>
        </w:rPr>
        <w:t xml:space="preserve"> </w:t>
      </w:r>
      <w:r w:rsidRPr="00AD7A18">
        <w:rPr>
          <w:rFonts w:hint="cs" w:ascii="NewPeninimMT"/>
          <w:rtl/>
        </w:rPr>
        <w:t>יצרו</w:t>
      </w:r>
      <w:r w:rsidRPr="00AD7A18">
        <w:rPr>
          <w:rFonts w:ascii="NewPeninimMT"/>
        </w:rPr>
        <w:t xml:space="preserve"> </w:t>
      </w:r>
      <w:r w:rsidRPr="00AD7A18">
        <w:rPr>
          <w:rFonts w:hint="cs" w:ascii="NewPeninimMT"/>
          <w:rtl/>
        </w:rPr>
        <w:t>להם</w:t>
      </w:r>
      <w:r w:rsidRPr="00AD7A18">
        <w:rPr>
          <w:rFonts w:ascii="NewPeninimMT"/>
        </w:rPr>
        <w:t xml:space="preserve"> </w:t>
      </w:r>
      <w:r w:rsidRPr="00AD7A18">
        <w:rPr>
          <w:rFonts w:hint="cs" w:ascii="NewPeninimMT"/>
          <w:rtl/>
        </w:rPr>
        <w:t>סמלים</w:t>
      </w:r>
      <w:r w:rsidRPr="00AD7A18">
        <w:rPr>
          <w:rFonts w:ascii="NewPeninimMT"/>
        </w:rPr>
        <w:t xml:space="preserve"> </w:t>
      </w:r>
      <w:r w:rsidRPr="00AD7A18">
        <w:rPr>
          <w:rFonts w:hint="cs" w:ascii="NewPeninimMT"/>
          <w:rtl/>
        </w:rPr>
        <w:t>מדיניים</w:t>
      </w:r>
      <w:r w:rsidRPr="00AD7A18">
        <w:rPr>
          <w:rFonts w:ascii="NewPeninimMT"/>
        </w:rPr>
        <w:t xml:space="preserve"> :</w:t>
      </w:r>
      <w:r w:rsidRPr="00AD7A18">
        <w:rPr>
          <w:rFonts w:hint="cs" w:ascii="NewPeninimMT"/>
          <w:rtl/>
        </w:rPr>
        <w:t>בולים</w:t>
      </w:r>
      <w:r w:rsidRPr="00AD7A18">
        <w:rPr>
          <w:rFonts w:ascii="NewPeninimMT"/>
        </w:rPr>
        <w:t xml:space="preserve">, </w:t>
      </w:r>
      <w:r w:rsidRPr="00AD7A18">
        <w:rPr>
          <w:rFonts w:hint="cs" w:ascii="NewPeninimMT"/>
          <w:rtl/>
        </w:rPr>
        <w:t>דגל</w:t>
      </w:r>
      <w:r w:rsidRPr="00AD7A18">
        <w:rPr>
          <w:rFonts w:hint="cs"/>
          <w:noProof/>
          <w:rtl/>
        </w:rPr>
        <w:t>. הי</w:t>
      </w:r>
      <w:r w:rsidRPr="00AD7A18">
        <w:rPr>
          <w:rFonts w:hint="cs" w:ascii="NewPeninimMT"/>
          <w:rtl/>
        </w:rPr>
        <w:t>הודים</w:t>
      </w:r>
      <w:r w:rsidRPr="00AD7A18">
        <w:rPr>
          <w:rFonts w:ascii="NewPeninimMT"/>
        </w:rPr>
        <w:t xml:space="preserve"> </w:t>
      </w:r>
      <w:r w:rsidRPr="00AD7A18">
        <w:rPr>
          <w:rFonts w:hint="cs" w:ascii="NewPeninimMT"/>
          <w:rtl/>
        </w:rPr>
        <w:t>מזלזלים</w:t>
      </w:r>
      <w:r w:rsidRPr="00AD7A18">
        <w:rPr>
          <w:rFonts w:ascii="NewPeninimMT"/>
        </w:rPr>
        <w:t xml:space="preserve"> </w:t>
      </w:r>
      <w:r w:rsidRPr="00AD7A18">
        <w:rPr>
          <w:rFonts w:hint="cs" w:ascii="NewPeninimMT"/>
          <w:rtl/>
        </w:rPr>
        <w:t>בכבוד</w:t>
      </w:r>
      <w:r w:rsidRPr="00AD7A18">
        <w:rPr>
          <w:rFonts w:ascii="NewPeninimMT"/>
        </w:rPr>
        <w:t xml:space="preserve"> </w:t>
      </w:r>
      <w:r w:rsidRPr="00AD7A18">
        <w:rPr>
          <w:rFonts w:hint="cs" w:ascii="NewPeninimMT"/>
          <w:rtl/>
        </w:rPr>
        <w:t>המלכות, ובמשרדיהם</w:t>
      </w:r>
      <w:r w:rsidRPr="00AD7A18">
        <w:rPr>
          <w:rFonts w:ascii="NewPeninimMT"/>
        </w:rPr>
        <w:t xml:space="preserve"> </w:t>
      </w:r>
      <w:r w:rsidRPr="00AD7A18">
        <w:rPr>
          <w:rFonts w:hint="cs" w:ascii="NewPeninimMT"/>
          <w:rtl/>
        </w:rPr>
        <w:t>אין</w:t>
      </w:r>
      <w:r w:rsidRPr="00AD7A18">
        <w:rPr>
          <w:rFonts w:ascii="NewPeninimMT"/>
        </w:rPr>
        <w:t xml:space="preserve"> </w:t>
      </w:r>
      <w:r w:rsidRPr="00AD7A18">
        <w:rPr>
          <w:rFonts w:hint="cs" w:ascii="NewPeninimMT"/>
          <w:rtl/>
        </w:rPr>
        <w:t>אף</w:t>
      </w:r>
      <w:r w:rsidRPr="00AD7A18">
        <w:rPr>
          <w:rFonts w:ascii="NewPeninimMT"/>
        </w:rPr>
        <w:t xml:space="preserve"> </w:t>
      </w:r>
      <w:r w:rsidRPr="00AD7A18">
        <w:rPr>
          <w:rFonts w:hint="cs" w:ascii="NewPeninimMT"/>
          <w:rtl/>
        </w:rPr>
        <w:t>לא</w:t>
      </w:r>
      <w:r w:rsidRPr="00AD7A18">
        <w:rPr>
          <w:rFonts w:ascii="NewPeninimMT"/>
        </w:rPr>
        <w:t xml:space="preserve"> </w:t>
      </w:r>
      <w:r w:rsidRPr="00AD7A18">
        <w:rPr>
          <w:rFonts w:hint="cs" w:ascii="NewPeninimMT"/>
          <w:rtl/>
        </w:rPr>
        <w:t>תמונה</w:t>
      </w:r>
      <w:r w:rsidRPr="00AD7A18">
        <w:rPr>
          <w:rFonts w:ascii="NewPeninimMT"/>
        </w:rPr>
        <w:t xml:space="preserve"> </w:t>
      </w:r>
      <w:r w:rsidRPr="00AD7A18">
        <w:rPr>
          <w:rFonts w:hint="cs" w:ascii="NewPeninimMT"/>
          <w:rtl/>
        </w:rPr>
        <w:t>אחת</w:t>
      </w:r>
      <w:r w:rsidRPr="00AD7A18">
        <w:rPr>
          <w:rFonts w:ascii="NewPeninimMT"/>
        </w:rPr>
        <w:t xml:space="preserve"> </w:t>
      </w:r>
      <w:r w:rsidRPr="00AD7A18">
        <w:rPr>
          <w:rFonts w:hint="cs" w:ascii="NewPeninimMT"/>
          <w:rtl/>
        </w:rPr>
        <w:t>של</w:t>
      </w:r>
      <w:r w:rsidRPr="00AD7A18">
        <w:rPr>
          <w:rFonts w:ascii="NewPeninimMT"/>
        </w:rPr>
        <w:t xml:space="preserve"> </w:t>
      </w:r>
      <w:r w:rsidRPr="00AD7A18">
        <w:rPr>
          <w:rFonts w:hint="cs" w:ascii="NewPeninimMT"/>
          <w:rtl/>
        </w:rPr>
        <w:t>גדולי</w:t>
      </w:r>
      <w:r w:rsidRPr="00AD7A18">
        <w:rPr>
          <w:rFonts w:ascii="NewPeninimMT"/>
        </w:rPr>
        <w:t xml:space="preserve"> </w:t>
      </w:r>
      <w:r w:rsidRPr="00AD7A18">
        <w:rPr>
          <w:rFonts w:hint="cs" w:ascii="NewPeninimMT"/>
          <w:rtl/>
        </w:rPr>
        <w:t>טורקיה. היהודים</w:t>
      </w:r>
      <w:r w:rsidRPr="00AD7A18">
        <w:rPr>
          <w:rFonts w:ascii="NewPeninimMT"/>
        </w:rPr>
        <w:t xml:space="preserve"> </w:t>
      </w:r>
      <w:r w:rsidRPr="00AD7A18">
        <w:rPr>
          <w:rFonts w:hint="cs" w:ascii="NewPeninimMT"/>
          <w:rtl/>
        </w:rPr>
        <w:t>אינם</w:t>
      </w:r>
      <w:r w:rsidRPr="00AD7A18">
        <w:rPr>
          <w:rFonts w:ascii="NewPeninimMT"/>
        </w:rPr>
        <w:t xml:space="preserve"> </w:t>
      </w:r>
      <w:r w:rsidRPr="00AD7A18">
        <w:rPr>
          <w:rFonts w:hint="cs" w:ascii="NewPeninimMT"/>
          <w:rtl/>
        </w:rPr>
        <w:t>לומדים</w:t>
      </w:r>
      <w:r w:rsidRPr="00AD7A18">
        <w:rPr>
          <w:rFonts w:ascii="NewPeninimMT"/>
        </w:rPr>
        <w:t xml:space="preserve"> </w:t>
      </w:r>
      <w:r w:rsidRPr="00AD7A18">
        <w:rPr>
          <w:rFonts w:hint="cs" w:ascii="NewPeninimMT"/>
          <w:rtl/>
        </w:rPr>
        <w:t>טורקית, והם</w:t>
      </w:r>
      <w:r w:rsidRPr="00AD7A18">
        <w:rPr>
          <w:rFonts w:ascii="NewPeninimMT"/>
        </w:rPr>
        <w:t xml:space="preserve"> </w:t>
      </w:r>
      <w:r w:rsidRPr="00AD7A18">
        <w:rPr>
          <w:rFonts w:hint="cs" w:ascii="NewPeninimMT"/>
          <w:rtl/>
        </w:rPr>
        <w:t>מחנכים</w:t>
      </w:r>
      <w:r w:rsidRPr="00AD7A18">
        <w:rPr>
          <w:rFonts w:ascii="NewPeninimMT"/>
        </w:rPr>
        <w:t xml:space="preserve"> </w:t>
      </w:r>
      <w:r w:rsidRPr="00AD7A18">
        <w:rPr>
          <w:rFonts w:hint="cs" w:ascii="NewPeninimMT"/>
          <w:rtl/>
        </w:rPr>
        <w:t>את</w:t>
      </w:r>
      <w:r w:rsidRPr="00AD7A18">
        <w:rPr>
          <w:rFonts w:ascii="NewPeninimMT"/>
        </w:rPr>
        <w:t xml:space="preserve"> </w:t>
      </w:r>
      <w:r w:rsidRPr="00AD7A18">
        <w:rPr>
          <w:rFonts w:hint="cs" w:ascii="NewPeninimMT"/>
          <w:rtl/>
        </w:rPr>
        <w:t>בניהם</w:t>
      </w:r>
      <w:r w:rsidRPr="00AD7A18">
        <w:rPr>
          <w:rFonts w:ascii="NewPeninimMT"/>
        </w:rPr>
        <w:t xml:space="preserve"> </w:t>
      </w:r>
      <w:r w:rsidRPr="00AD7A18">
        <w:rPr>
          <w:rFonts w:hint="cs" w:ascii="NewPeninimMT"/>
          <w:rtl/>
        </w:rPr>
        <w:t>ברוח</w:t>
      </w:r>
      <w:r w:rsidRPr="00AD7A18">
        <w:rPr>
          <w:rFonts w:ascii="NewPeninimMT"/>
        </w:rPr>
        <w:t xml:space="preserve"> </w:t>
      </w:r>
      <w:r w:rsidRPr="00AD7A18">
        <w:rPr>
          <w:rFonts w:hint="cs" w:ascii="NewPeninimMT"/>
          <w:rtl/>
        </w:rPr>
        <w:t>לאומית</w:t>
      </w:r>
      <w:r w:rsidRPr="00AD7A18">
        <w:rPr>
          <w:rFonts w:ascii="NewPeninimMT"/>
        </w:rPr>
        <w:t xml:space="preserve"> </w:t>
      </w:r>
      <w:r w:rsidRPr="00AD7A18">
        <w:rPr>
          <w:rFonts w:hint="cs" w:ascii="NewPeninimMT"/>
          <w:rtl/>
        </w:rPr>
        <w:t>עברית</w:t>
      </w:r>
      <w:r w:rsidRPr="00AD7A18">
        <w:rPr>
          <w:rFonts w:ascii="NewPeninimMT"/>
        </w:rPr>
        <w:t xml:space="preserve"> </w:t>
      </w:r>
      <w:r w:rsidRPr="00AD7A18">
        <w:rPr>
          <w:rFonts w:hint="cs" w:ascii="NewPeninimMT"/>
          <w:rtl/>
        </w:rPr>
        <w:t>ואנטי־ טורקית. כל</w:t>
      </w:r>
      <w:r w:rsidRPr="00AD7A18">
        <w:rPr>
          <w:rFonts w:ascii="NewPeninimMT"/>
        </w:rPr>
        <w:t xml:space="preserve"> </w:t>
      </w:r>
      <w:r w:rsidRPr="00AD7A18">
        <w:rPr>
          <w:rFonts w:hint="cs" w:ascii="NewPeninimMT"/>
          <w:rtl/>
        </w:rPr>
        <w:t>הסימנים</w:t>
      </w:r>
      <w:r w:rsidRPr="00AD7A18">
        <w:rPr>
          <w:rFonts w:ascii="NewPeninimMT"/>
        </w:rPr>
        <w:t xml:space="preserve"> </w:t>
      </w:r>
      <w:r w:rsidRPr="00AD7A18">
        <w:rPr>
          <w:rFonts w:hint="cs" w:ascii="NewPeninimMT"/>
          <w:rtl/>
        </w:rPr>
        <w:t>הנזכרים</w:t>
      </w:r>
      <w:r w:rsidRPr="00AD7A18">
        <w:rPr>
          <w:rFonts w:ascii="NewPeninimMT"/>
        </w:rPr>
        <w:t xml:space="preserve"> </w:t>
      </w:r>
      <w:r w:rsidRPr="00AD7A18">
        <w:rPr>
          <w:rFonts w:hint="cs" w:ascii="NewPeninimMT"/>
          <w:rtl/>
        </w:rPr>
        <w:t>מעידים</w:t>
      </w:r>
      <w:r w:rsidRPr="00AD7A18">
        <w:rPr>
          <w:rFonts w:ascii="NewPeninimMT"/>
        </w:rPr>
        <w:t xml:space="preserve"> </w:t>
      </w:r>
      <w:r w:rsidRPr="00AD7A18">
        <w:rPr>
          <w:rFonts w:hint="cs" w:ascii="NewPeninimMT"/>
          <w:rtl/>
        </w:rPr>
        <w:t>על</w:t>
      </w:r>
      <w:r w:rsidRPr="00AD7A18">
        <w:rPr>
          <w:rFonts w:ascii="NewPeninimMT"/>
        </w:rPr>
        <w:t xml:space="preserve"> </w:t>
      </w:r>
      <w:r w:rsidRPr="00AD7A18">
        <w:rPr>
          <w:rFonts w:hint="cs" w:ascii="NewPeninimMT"/>
          <w:rtl/>
        </w:rPr>
        <w:t>תנועה</w:t>
      </w:r>
      <w:r w:rsidRPr="00AD7A18">
        <w:rPr>
          <w:rFonts w:ascii="NewPeninimMT"/>
        </w:rPr>
        <w:t xml:space="preserve"> </w:t>
      </w:r>
      <w:r w:rsidRPr="00AD7A18">
        <w:rPr>
          <w:rFonts w:hint="cs" w:ascii="NewPeninimMT"/>
          <w:rtl/>
        </w:rPr>
        <w:t>בדלנית</w:t>
      </w:r>
      <w:r w:rsidRPr="00AD7A18">
        <w:rPr>
          <w:rFonts w:ascii="NewPeninimMT"/>
        </w:rPr>
        <w:t>,</w:t>
      </w:r>
      <w:r w:rsidRPr="00AD7A18">
        <w:rPr>
          <w:rFonts w:hint="cs" w:ascii="NewPeninimMT"/>
          <w:rtl/>
        </w:rPr>
        <w:t xml:space="preserve"> אשר</w:t>
      </w:r>
      <w:r w:rsidRPr="00AD7A18">
        <w:rPr>
          <w:rFonts w:ascii="NewPeninimMT"/>
        </w:rPr>
        <w:t xml:space="preserve"> </w:t>
      </w:r>
      <w:r w:rsidRPr="00AD7A18">
        <w:rPr>
          <w:rFonts w:hint="cs" w:ascii="NewPeninimMT"/>
          <w:rtl/>
        </w:rPr>
        <w:t>שמה</w:t>
      </w:r>
      <w:r w:rsidRPr="00AD7A18">
        <w:rPr>
          <w:rFonts w:ascii="NewPeninimMT"/>
        </w:rPr>
        <w:t xml:space="preserve"> </w:t>
      </w:r>
      <w:r w:rsidRPr="00AD7A18">
        <w:rPr>
          <w:rFonts w:hint="cs" w:ascii="NewPeninimMT"/>
          <w:rtl/>
        </w:rPr>
        <w:t>לה</w:t>
      </w:r>
      <w:r w:rsidRPr="00AD7A18">
        <w:rPr>
          <w:rFonts w:ascii="NewPeninimMT"/>
        </w:rPr>
        <w:t xml:space="preserve"> </w:t>
      </w:r>
      <w:r w:rsidRPr="00AD7A18">
        <w:rPr>
          <w:rFonts w:hint="cs" w:ascii="NewPeninimMT"/>
          <w:rtl/>
        </w:rPr>
        <w:t>למטרה</w:t>
      </w:r>
      <w:r w:rsidRPr="00AD7A18">
        <w:rPr>
          <w:rFonts w:ascii="NewPeninimMT"/>
        </w:rPr>
        <w:t xml:space="preserve"> </w:t>
      </w:r>
      <w:r w:rsidRPr="00AD7A18">
        <w:rPr>
          <w:rFonts w:hint="cs" w:ascii="NewPeninimMT"/>
          <w:rtl/>
        </w:rPr>
        <w:t>לקרוע</w:t>
      </w:r>
      <w:r w:rsidRPr="00AD7A18">
        <w:rPr>
          <w:rFonts w:ascii="NewPeninimMT"/>
        </w:rPr>
        <w:t xml:space="preserve"> </w:t>
      </w:r>
      <w:r w:rsidRPr="00AD7A18">
        <w:rPr>
          <w:rFonts w:hint="cs" w:ascii="NewPeninimMT"/>
          <w:rtl/>
        </w:rPr>
        <w:t>את הארץ</w:t>
      </w:r>
      <w:r w:rsidRPr="00AD7A18">
        <w:rPr>
          <w:rFonts w:ascii="NewPeninimMT"/>
        </w:rPr>
        <w:t xml:space="preserve"> </w:t>
      </w:r>
      <w:r w:rsidRPr="00AD7A18">
        <w:rPr>
          <w:rFonts w:hint="cs" w:ascii="NewPeninimMT"/>
          <w:rtl/>
        </w:rPr>
        <w:t>מטורקיה</w:t>
      </w:r>
      <w:r w:rsidRPr="00AD7A18">
        <w:rPr>
          <w:rFonts w:ascii="NewPeninimMT"/>
        </w:rPr>
        <w:t xml:space="preserve"> </w:t>
      </w:r>
      <w:r w:rsidRPr="00AD7A18">
        <w:rPr>
          <w:rFonts w:hint="cs" w:ascii="NewPeninimMT"/>
          <w:rtl/>
        </w:rPr>
        <w:t>ולייסד</w:t>
      </w:r>
      <w:r w:rsidRPr="00AD7A18">
        <w:rPr>
          <w:rFonts w:ascii="NewPeninimMT"/>
        </w:rPr>
        <w:t xml:space="preserve"> </w:t>
      </w:r>
      <w:r w:rsidRPr="00AD7A18">
        <w:rPr>
          <w:rFonts w:hint="cs" w:ascii="NewPeninimMT"/>
          <w:rtl/>
        </w:rPr>
        <w:t>בה</w:t>
      </w:r>
      <w:r w:rsidRPr="00AD7A18">
        <w:rPr>
          <w:rFonts w:ascii="NewPeninimMT"/>
        </w:rPr>
        <w:t xml:space="preserve"> </w:t>
      </w:r>
      <w:r w:rsidRPr="00AD7A18">
        <w:rPr>
          <w:rFonts w:hint="cs" w:ascii="NewPeninimMT"/>
          <w:rtl/>
        </w:rPr>
        <w:t>מדינה</w:t>
      </w:r>
      <w:r w:rsidRPr="00AD7A18">
        <w:rPr>
          <w:rFonts w:ascii="NewPeninimMT"/>
        </w:rPr>
        <w:t xml:space="preserve"> </w:t>
      </w:r>
      <w:r w:rsidRPr="00AD7A18">
        <w:rPr>
          <w:rFonts w:hint="cs" w:ascii="NewPeninimMT"/>
          <w:rtl/>
        </w:rPr>
        <w:t>יהודית</w:t>
      </w:r>
      <w:r w:rsidRPr="00AD7A18">
        <w:rPr>
          <w:rFonts w:ascii="NewPeninimMT"/>
        </w:rPr>
        <w:t>.</w:t>
      </w:r>
      <w:r w:rsidRPr="00AD7A18">
        <w:rPr>
          <w:rFonts w:hint="cs" w:ascii="NewPeninimMT"/>
          <w:rtl/>
        </w:rPr>
        <w:t xml:space="preserve">                                                                                                אבל</w:t>
      </w:r>
      <w:r w:rsidRPr="00AD7A18">
        <w:rPr>
          <w:rFonts w:ascii="NewPeninimMT"/>
        </w:rPr>
        <w:t>,</w:t>
      </w:r>
      <w:r w:rsidRPr="00AD7A18">
        <w:rPr>
          <w:rFonts w:hint="cs" w:ascii="NewPeninimMT"/>
          <w:rtl/>
        </w:rPr>
        <w:t xml:space="preserve"> הוסיף</w:t>
      </w:r>
      <w:r w:rsidRPr="00AD7A18">
        <w:rPr>
          <w:rFonts w:ascii="NewPeninimMT"/>
        </w:rPr>
        <w:t xml:space="preserve"> </w:t>
      </w:r>
      <w:r w:rsidRPr="00AD7A18">
        <w:rPr>
          <w:rFonts w:hint="cs" w:ascii="NewPeninimMT"/>
          <w:rtl/>
        </w:rPr>
        <w:t>ג</w:t>
      </w:r>
      <w:r w:rsidRPr="00AD7A18">
        <w:rPr>
          <w:rFonts w:ascii="NewPeninimMT"/>
        </w:rPr>
        <w:t>'</w:t>
      </w:r>
      <w:r w:rsidRPr="00AD7A18">
        <w:rPr>
          <w:rFonts w:hint="cs" w:ascii="NewPeninimMT"/>
          <w:rtl/>
        </w:rPr>
        <w:t>מל</w:t>
      </w:r>
      <w:r w:rsidRPr="00AD7A18">
        <w:rPr>
          <w:rFonts w:ascii="NewPeninimMT"/>
        </w:rPr>
        <w:t xml:space="preserve"> </w:t>
      </w:r>
      <w:r w:rsidRPr="00AD7A18">
        <w:rPr>
          <w:rFonts w:hint="cs" w:ascii="NewPeninimMT"/>
          <w:rtl/>
        </w:rPr>
        <w:t>פחה</w:t>
      </w:r>
      <w:r w:rsidRPr="00AD7A18">
        <w:rPr>
          <w:rFonts w:ascii="NewPeninimMT"/>
        </w:rPr>
        <w:t>,</w:t>
      </w:r>
      <w:r w:rsidRPr="00AD7A18">
        <w:rPr>
          <w:rFonts w:hint="cs" w:ascii="NewPeninimMT"/>
          <w:rtl/>
        </w:rPr>
        <w:t xml:space="preserve"> טורקיה</w:t>
      </w:r>
      <w:r w:rsidRPr="00AD7A18">
        <w:rPr>
          <w:rFonts w:ascii="NewPeninimMT"/>
        </w:rPr>
        <w:t xml:space="preserve"> </w:t>
      </w:r>
      <w:r w:rsidRPr="00AD7A18">
        <w:rPr>
          <w:rFonts w:hint="cs" w:ascii="NewPeninimMT"/>
          <w:rtl/>
        </w:rPr>
        <w:t>עודנה</w:t>
      </w:r>
      <w:r w:rsidRPr="00AD7A18">
        <w:rPr>
          <w:rFonts w:ascii="NewPeninimMT"/>
        </w:rPr>
        <w:t xml:space="preserve"> </w:t>
      </w:r>
      <w:r w:rsidRPr="00AD7A18">
        <w:rPr>
          <w:rFonts w:hint="cs" w:ascii="NewPeninimMT"/>
          <w:rtl/>
        </w:rPr>
        <w:t>חזקה ובכוחה</w:t>
      </w:r>
      <w:r w:rsidRPr="00AD7A18">
        <w:rPr>
          <w:rFonts w:ascii="NewPeninimMT"/>
        </w:rPr>
        <w:t xml:space="preserve"> </w:t>
      </w:r>
      <w:r w:rsidRPr="00AD7A18">
        <w:rPr>
          <w:rFonts w:hint="cs" w:ascii="NewPeninimMT"/>
          <w:rtl/>
        </w:rPr>
        <w:t>לעקור</w:t>
      </w:r>
      <w:r w:rsidRPr="00AD7A18">
        <w:rPr>
          <w:rFonts w:ascii="NewPeninimMT"/>
        </w:rPr>
        <w:t xml:space="preserve"> </w:t>
      </w:r>
      <w:r w:rsidRPr="00AD7A18">
        <w:rPr>
          <w:rFonts w:hint="cs" w:ascii="NewPeninimMT"/>
          <w:rtl/>
        </w:rPr>
        <w:t>תנועה</w:t>
      </w:r>
      <w:r w:rsidRPr="00AD7A18">
        <w:rPr>
          <w:rFonts w:ascii="NewPeninimMT"/>
        </w:rPr>
        <w:t xml:space="preserve"> </w:t>
      </w:r>
      <w:r w:rsidRPr="00AD7A18">
        <w:rPr>
          <w:rFonts w:hint="cs" w:ascii="NewPeninimMT"/>
          <w:rtl/>
        </w:rPr>
        <w:t>זו מן השורש</w:t>
      </w:r>
      <w:r w:rsidRPr="00AD7A18">
        <w:rPr>
          <w:rFonts w:hint="cs"/>
          <w:rtl/>
        </w:rPr>
        <w:t>.</w:t>
      </w:r>
      <w:r w:rsidRPr="00AD7A18">
        <w:rPr>
          <w:rFonts w:ascii="NewPeninimMT"/>
        </w:rPr>
        <w:t xml:space="preserve"> </w:t>
      </w:r>
    </w:p>
    <w:p xmlns:wp14="http://schemas.microsoft.com/office/word/2010/wordml" w14:paraId="107B7028" wp14:textId="77777777" w:rsidR="009A7197" w:rsidRPr="00AD7A18" w:rsidRDefault="009A7197" w:rsidP="009A7197">
      <w:pPr>
        <w:rPr>
          <w:rFonts w:ascii="FbDavidNewPro-Bold"/>
          <w:b/>
          <w:bCs/>
          <w:sz w:val="16"/>
          <w:szCs w:val="16"/>
          <w:rtl/>
        </w:rPr>
      </w:pPr>
      <w:r w:rsidRPr="00AD7A18">
        <w:t xml:space="preserve">                                                      </w:t>
      </w:r>
      <w:r w:rsidRPr="00AD7A18">
        <w:rPr>
          <w:sz w:val="20"/>
          <w:szCs w:val="20"/>
        </w:rPr>
        <w:t xml:space="preserve">    </w:t>
      </w:r>
      <w:r w:rsidRPr="00AD7A18">
        <w:rPr>
          <w:rFonts w:hint="cs" w:ascii="FbDavidNewPro-Regular"/>
          <w:sz w:val="16"/>
          <w:szCs w:val="16"/>
          <w:rtl/>
        </w:rPr>
        <w:t xml:space="preserve">(מעובד ע"פ </w:t>
      </w:r>
      <w:r w:rsidRPr="00AD7A18">
        <w:rPr>
          <w:rFonts w:ascii="FbDavidNewPro-Regular"/>
          <w:sz w:val="16"/>
          <w:szCs w:val="16"/>
        </w:rPr>
        <w:t xml:space="preserve">' </w:t>
      </w:r>
      <w:proofErr w:type="spellStart"/>
      <w:r w:rsidRPr="00AD7A18">
        <w:rPr>
          <w:rFonts w:hint="cs" w:ascii="FbDavidNewPro-Regular"/>
          <w:sz w:val="16"/>
          <w:szCs w:val="16"/>
          <w:rtl/>
        </w:rPr>
        <w:t>סמילנסקי</w:t>
      </w:r>
      <w:proofErr w:type="spellEnd"/>
      <w:r w:rsidRPr="00AD7A18">
        <w:rPr>
          <w:rFonts w:ascii="FbDavidNewPro-Regular"/>
          <w:sz w:val="16"/>
          <w:szCs w:val="16"/>
        </w:rPr>
        <w:t xml:space="preserve">, </w:t>
      </w:r>
      <w:r w:rsidRPr="00AD7A18">
        <w:rPr>
          <w:rFonts w:hint="cs" w:ascii="FbDavidNewPro-Bold"/>
          <w:b/>
          <w:bCs/>
          <w:sz w:val="16"/>
          <w:szCs w:val="16"/>
          <w:rtl/>
        </w:rPr>
        <w:t>פרקים</w:t>
      </w:r>
      <w:r w:rsidRPr="00AD7A18">
        <w:rPr>
          <w:rFonts w:ascii="FbDavidNewPro-Bold"/>
          <w:b/>
          <w:bCs/>
          <w:sz w:val="16"/>
          <w:szCs w:val="16"/>
        </w:rPr>
        <w:t xml:space="preserve"> </w:t>
      </w:r>
      <w:r w:rsidRPr="00AD7A18">
        <w:rPr>
          <w:rFonts w:hint="cs" w:ascii="FbDavidNewPro-Bold"/>
          <w:b/>
          <w:bCs/>
          <w:sz w:val="16"/>
          <w:szCs w:val="16"/>
          <w:rtl/>
        </w:rPr>
        <w:t>בתולדות</w:t>
      </w:r>
      <w:r w:rsidRPr="00AD7A18">
        <w:rPr>
          <w:rFonts w:ascii="FbDavidNewPro-Bold"/>
          <w:b/>
          <w:bCs/>
          <w:sz w:val="16"/>
          <w:szCs w:val="16"/>
        </w:rPr>
        <w:t xml:space="preserve"> </w:t>
      </w:r>
      <w:r w:rsidRPr="00AD7A18">
        <w:rPr>
          <w:rFonts w:hint="cs" w:ascii="FbDavidNewPro-Bold"/>
          <w:b/>
          <w:bCs/>
          <w:sz w:val="16"/>
          <w:szCs w:val="16"/>
          <w:rtl/>
        </w:rPr>
        <w:t>היישוב</w:t>
      </w:r>
      <w:r w:rsidRPr="00AD7A18">
        <w:rPr>
          <w:rFonts w:ascii="FbDavidNewPro-Regular"/>
          <w:sz w:val="16"/>
          <w:szCs w:val="16"/>
        </w:rPr>
        <w:t xml:space="preserve">, </w:t>
      </w:r>
      <w:r w:rsidRPr="00AD7A18">
        <w:rPr>
          <w:rFonts w:hint="cs" w:ascii="FbDavidNewPro-Regular"/>
          <w:sz w:val="16"/>
          <w:szCs w:val="16"/>
          <w:rtl/>
        </w:rPr>
        <w:t>חלק</w:t>
      </w:r>
      <w:r w:rsidRPr="00AD7A18">
        <w:rPr>
          <w:rFonts w:ascii="FbDavidNewPro-Regular"/>
          <w:sz w:val="16"/>
          <w:szCs w:val="16"/>
        </w:rPr>
        <w:t xml:space="preserve"> </w:t>
      </w:r>
      <w:r w:rsidRPr="00AD7A18">
        <w:rPr>
          <w:rFonts w:hint="cs" w:ascii="FbDavidNewPro-Regular"/>
          <w:sz w:val="16"/>
          <w:szCs w:val="16"/>
          <w:rtl/>
        </w:rPr>
        <w:t>רביעי</w:t>
      </w:r>
      <w:r w:rsidRPr="00AD7A18">
        <w:rPr>
          <w:rFonts w:ascii="FbDavidNewPro-Regular"/>
          <w:sz w:val="16"/>
          <w:szCs w:val="16"/>
        </w:rPr>
        <w:t xml:space="preserve">, </w:t>
      </w:r>
      <w:r w:rsidRPr="00AD7A18">
        <w:rPr>
          <w:rFonts w:hint="cs" w:ascii="FbDavidNewPro-Regular"/>
          <w:sz w:val="16"/>
          <w:szCs w:val="16"/>
          <w:rtl/>
        </w:rPr>
        <w:t>תש</w:t>
      </w:r>
      <w:r w:rsidRPr="00AD7A18">
        <w:rPr>
          <w:rFonts w:ascii="FbDavidNewPro-Regular"/>
          <w:sz w:val="16"/>
          <w:szCs w:val="16"/>
        </w:rPr>
        <w:t>"</w:t>
      </w:r>
      <w:r w:rsidRPr="00AD7A18">
        <w:rPr>
          <w:rFonts w:hint="cs" w:ascii="FbDavidNewPro-Regular"/>
          <w:sz w:val="16"/>
          <w:szCs w:val="16"/>
          <w:rtl/>
        </w:rPr>
        <w:t>א</w:t>
      </w:r>
      <w:r w:rsidRPr="00AD7A18">
        <w:rPr>
          <w:rFonts w:ascii="FbDavidNewPro-Regular"/>
          <w:sz w:val="16"/>
          <w:szCs w:val="16"/>
        </w:rPr>
        <w:t xml:space="preserve">' </w:t>
      </w:r>
      <w:r w:rsidRPr="00AD7A18">
        <w:rPr>
          <w:rFonts w:hint="cs" w:ascii="FbDavidNewPro-Regular"/>
          <w:sz w:val="16"/>
          <w:szCs w:val="16"/>
          <w:rtl/>
        </w:rPr>
        <w:t>עמ' 51)</w:t>
      </w:r>
      <w:r w:rsidRPr="00AD7A18">
        <w:rPr>
          <w:sz w:val="16"/>
          <w:szCs w:val="16"/>
        </w:rPr>
        <w:t xml:space="preserve"> </w:t>
      </w:r>
      <w:r w:rsidRPr="00AD7A18">
        <w:rPr>
          <w:rFonts w:hint="cs" w:ascii="FbDavidNewPro-Regular"/>
          <w:sz w:val="16"/>
          <w:szCs w:val="16"/>
          <w:rtl/>
        </w:rPr>
        <w:t xml:space="preserve">     .                        </w:t>
      </w:r>
    </w:p>
    <w:p xmlns:wp14="http://schemas.microsoft.com/office/word/2010/wordml" w14:paraId="5448C926" wp14:textId="77777777" w:rsidR="009A7197" w:rsidRDefault="009A7197" w:rsidP="00DB1BC6">
      <w:pPr>
        <w:rPr>
          <w:rFonts w:ascii="FbDavidNewPro-Bold"/>
          <w:rtl/>
        </w:rPr>
      </w:pPr>
      <w:r w:rsidRPr="00AD7A18">
        <w:rPr>
          <w:rFonts w:hint="cs" w:ascii="FbDavidNewPro-Regular"/>
          <w:rtl/>
        </w:rPr>
        <w:t>על</w:t>
      </w:r>
      <w:r w:rsidRPr="00AD7A18">
        <w:rPr>
          <w:rFonts w:ascii="FbDavidNewPro-Regular"/>
        </w:rPr>
        <w:t xml:space="preserve"> </w:t>
      </w:r>
      <w:r w:rsidRPr="00AD7A18">
        <w:rPr>
          <w:rFonts w:hint="cs" w:ascii="FbDavidNewPro-Regular"/>
          <w:rtl/>
        </w:rPr>
        <w:t>פי</w:t>
      </w:r>
      <w:r w:rsidRPr="00AD7A18">
        <w:rPr>
          <w:rFonts w:ascii="FbDavidNewPro-Regular"/>
        </w:rPr>
        <w:t xml:space="preserve"> </w:t>
      </w:r>
      <w:r w:rsidRPr="00AD7A18">
        <w:rPr>
          <w:rFonts w:hint="cs" w:ascii="FbDavidNewPro-Regular"/>
          <w:rtl/>
        </w:rPr>
        <w:t>הקטע, הסבר</w:t>
      </w:r>
      <w:r w:rsidRPr="00AD7A18">
        <w:rPr>
          <w:rFonts w:ascii="FbDavidNewPro-Regular"/>
        </w:rPr>
        <w:t xml:space="preserve"> </w:t>
      </w:r>
      <w:r w:rsidRPr="00AD7A18">
        <w:rPr>
          <w:rFonts w:hint="cs" w:ascii="FbDavidNewPro-Regular"/>
          <w:rtl/>
        </w:rPr>
        <w:t>מדוע</w:t>
      </w:r>
      <w:r w:rsidRPr="00AD7A18">
        <w:rPr>
          <w:rFonts w:ascii="FbDavidNewPro-Regular"/>
        </w:rPr>
        <w:t xml:space="preserve"> </w:t>
      </w:r>
      <w:r w:rsidRPr="00AD7A18">
        <w:rPr>
          <w:rFonts w:hint="cs" w:ascii="FbDavidNewPro-Regular"/>
          <w:rtl/>
        </w:rPr>
        <w:t>פגע</w:t>
      </w:r>
      <w:r w:rsidRPr="00AD7A18">
        <w:rPr>
          <w:rFonts w:ascii="FbDavidNewPro-Regular"/>
        </w:rPr>
        <w:t xml:space="preserve"> </w:t>
      </w:r>
      <w:r w:rsidRPr="00AD7A18">
        <w:rPr>
          <w:rFonts w:hint="cs" w:ascii="FbDavidNewPro-Regular"/>
          <w:rtl/>
        </w:rPr>
        <w:t>השלטון</w:t>
      </w:r>
      <w:r w:rsidRPr="00AD7A18">
        <w:rPr>
          <w:rFonts w:ascii="FbDavidNewPro-Regular"/>
        </w:rPr>
        <w:t xml:space="preserve"> </w:t>
      </w:r>
      <w:proofErr w:type="spellStart"/>
      <w:r w:rsidRPr="00AD7A18">
        <w:rPr>
          <w:rFonts w:hint="cs" w:ascii="FbDavidNewPro-Regular"/>
          <w:rtl/>
        </w:rPr>
        <w:t>העותמאני</w:t>
      </w:r>
      <w:proofErr w:type="spellEnd"/>
      <w:r w:rsidRPr="00AD7A18">
        <w:rPr>
          <w:rFonts w:hint="cs" w:ascii="FbDavidNewPro-Regular"/>
          <w:rtl/>
        </w:rPr>
        <w:t xml:space="preserve"> (</w:t>
      </w:r>
      <w:proofErr w:type="spellStart"/>
      <w:r w:rsidRPr="00AD7A18">
        <w:rPr>
          <w:rFonts w:hint="cs" w:ascii="FbDavidNewPro-Regular"/>
          <w:rtl/>
        </w:rPr>
        <w:t>ג'מל</w:t>
      </w:r>
      <w:proofErr w:type="spellEnd"/>
      <w:r w:rsidRPr="00AD7A18">
        <w:rPr>
          <w:rFonts w:hint="cs" w:ascii="FbDavidNewPro-Regular"/>
          <w:rtl/>
        </w:rPr>
        <w:t xml:space="preserve"> פחה) בפעילות</w:t>
      </w:r>
      <w:r w:rsidRPr="00AD7A18">
        <w:rPr>
          <w:rFonts w:ascii="FbDavidNewPro-Regular"/>
        </w:rPr>
        <w:t xml:space="preserve"> </w:t>
      </w:r>
      <w:r w:rsidRPr="00AD7A18">
        <w:rPr>
          <w:rFonts w:hint="cs" w:ascii="FbDavidNewPro-Regular"/>
          <w:rtl/>
        </w:rPr>
        <w:t>הציונית</w:t>
      </w:r>
      <w:r w:rsidRPr="00AD7A18">
        <w:rPr>
          <w:rFonts w:ascii="FbDavidNewPro-Regular"/>
        </w:rPr>
        <w:t xml:space="preserve"> </w:t>
      </w:r>
      <w:r w:rsidRPr="00AD7A18">
        <w:rPr>
          <w:rFonts w:hint="cs" w:ascii="FbDavidNewPro-Regular"/>
          <w:rtl/>
        </w:rPr>
        <w:t>בארץ ישראל</w:t>
      </w:r>
      <w:r w:rsidRPr="00AD7A18">
        <w:rPr>
          <w:rFonts w:ascii="FbDavidNewPro-Regular"/>
        </w:rPr>
        <w:t xml:space="preserve"> </w:t>
      </w:r>
      <w:r w:rsidRPr="00AD7A18">
        <w:rPr>
          <w:rFonts w:hint="cs" w:ascii="FbDavidNewPro-Regular"/>
          <w:rtl/>
        </w:rPr>
        <w:t>בזמן מלחמת</w:t>
      </w:r>
      <w:r w:rsidRPr="00AD7A18">
        <w:rPr>
          <w:rFonts w:ascii="FbDavidNewPro-Regular"/>
        </w:rPr>
        <w:t xml:space="preserve"> </w:t>
      </w:r>
      <w:r w:rsidRPr="00AD7A18">
        <w:rPr>
          <w:rFonts w:hint="cs" w:ascii="FbDavidNewPro-Regular"/>
          <w:rtl/>
        </w:rPr>
        <w:t>העולם</w:t>
      </w:r>
      <w:r w:rsidRPr="00AD7A18">
        <w:rPr>
          <w:rFonts w:ascii="FbDavidNewPro-Regular"/>
        </w:rPr>
        <w:t xml:space="preserve"> </w:t>
      </w:r>
      <w:r w:rsidRPr="00AD7A18">
        <w:rPr>
          <w:rFonts w:hint="cs" w:ascii="FbDavidNewPro-Regular"/>
          <w:rtl/>
        </w:rPr>
        <w:t>הראשונה</w:t>
      </w:r>
      <w:r w:rsidRPr="00AD7A18">
        <w:rPr>
          <w:rFonts w:hint="cs" w:ascii="FbDavidNewPro-Bold"/>
          <w:b/>
          <w:bCs/>
          <w:rtl/>
        </w:rPr>
        <w:t>.</w:t>
      </w:r>
      <w:r w:rsidRPr="00AD7A18">
        <w:rPr>
          <w:rFonts w:hint="cs" w:ascii="FbDavidNewPro-Regular"/>
          <w:rtl/>
        </w:rPr>
        <w:t xml:space="preserve">   על</w:t>
      </w:r>
      <w:r w:rsidRPr="00AD7A18">
        <w:rPr>
          <w:rFonts w:ascii="FbDavidNewPro-Regular"/>
        </w:rPr>
        <w:t xml:space="preserve"> </w:t>
      </w:r>
      <w:r w:rsidRPr="00AD7A18">
        <w:rPr>
          <w:rFonts w:hint="cs" w:ascii="FbDavidNewPro-Regular"/>
          <w:rtl/>
        </w:rPr>
        <w:t>פי</w:t>
      </w:r>
      <w:r w:rsidRPr="00AD7A18">
        <w:rPr>
          <w:rFonts w:ascii="FbDavidNewPro-Regular"/>
        </w:rPr>
        <w:t xml:space="preserve"> </w:t>
      </w:r>
      <w:r w:rsidRPr="00AD7A18">
        <w:rPr>
          <w:rFonts w:hint="cs" w:ascii="FbDavidNewPro-Regular"/>
          <w:rtl/>
        </w:rPr>
        <w:t>מה</w:t>
      </w:r>
      <w:r w:rsidRPr="00AD7A18">
        <w:rPr>
          <w:rFonts w:ascii="FbDavidNewPro-Regular"/>
        </w:rPr>
        <w:t xml:space="preserve"> </w:t>
      </w:r>
      <w:r w:rsidRPr="00AD7A18">
        <w:rPr>
          <w:rFonts w:hint="cs" w:ascii="FbDavidNewPro-Regular"/>
          <w:rtl/>
        </w:rPr>
        <w:t>שלמדת, הצג</w:t>
      </w:r>
      <w:r w:rsidRPr="00AD7A18">
        <w:rPr>
          <w:rFonts w:ascii="FbDavidNewPro-Regular"/>
        </w:rPr>
        <w:t xml:space="preserve"> </w:t>
      </w:r>
      <w:r w:rsidRPr="00AD7A18">
        <w:rPr>
          <w:rFonts w:hint="cs" w:ascii="FbDavidNewPro-Regular"/>
          <w:rtl/>
        </w:rPr>
        <w:t>פעולה</w:t>
      </w:r>
      <w:r w:rsidRPr="00AD7A18">
        <w:rPr>
          <w:rFonts w:ascii="FbDavidNewPro-Regular"/>
        </w:rPr>
        <w:t xml:space="preserve"> </w:t>
      </w:r>
      <w:r w:rsidRPr="00AD7A18">
        <w:rPr>
          <w:rFonts w:hint="cs" w:ascii="FbDavidNewPro-Regular"/>
          <w:u w:val="single"/>
          <w:rtl/>
        </w:rPr>
        <w:t xml:space="preserve">אחת </w:t>
      </w:r>
      <w:r w:rsidRPr="00AD7A18">
        <w:rPr>
          <w:rFonts w:hint="cs" w:ascii="FbDavidNewPro-Regular"/>
          <w:rtl/>
        </w:rPr>
        <w:t>של</w:t>
      </w:r>
      <w:r w:rsidRPr="00AD7A18">
        <w:rPr>
          <w:rFonts w:ascii="FbDavidNewPro-Regular"/>
        </w:rPr>
        <w:t xml:space="preserve"> </w:t>
      </w:r>
      <w:r w:rsidRPr="00AD7A18">
        <w:rPr>
          <w:rFonts w:hint="cs" w:ascii="FbDavidNewPro-Regular"/>
          <w:rtl/>
        </w:rPr>
        <w:t>השלטון</w:t>
      </w:r>
      <w:r w:rsidRPr="00AD7A18">
        <w:rPr>
          <w:rFonts w:ascii="FbDavidNewPro-Regular"/>
        </w:rPr>
        <w:t xml:space="preserve"> </w:t>
      </w:r>
      <w:proofErr w:type="spellStart"/>
      <w:r w:rsidRPr="00AD7A18">
        <w:rPr>
          <w:rFonts w:hint="cs" w:ascii="FbDavidNewPro-Regular"/>
          <w:rtl/>
        </w:rPr>
        <w:t>העותמאני</w:t>
      </w:r>
      <w:proofErr w:type="spellEnd"/>
      <w:r w:rsidRPr="00AD7A18">
        <w:rPr>
          <w:rFonts w:ascii="FbDavidNewPro-Regular"/>
        </w:rPr>
        <w:t xml:space="preserve"> </w:t>
      </w:r>
      <w:r w:rsidRPr="00AD7A18">
        <w:rPr>
          <w:rFonts w:hint="cs" w:ascii="FbDavidNewPro-Regular"/>
          <w:rtl/>
        </w:rPr>
        <w:t>המבטאת</w:t>
      </w:r>
      <w:r w:rsidRPr="00AD7A18">
        <w:rPr>
          <w:rFonts w:ascii="FbDavidNewPro-Regular"/>
        </w:rPr>
        <w:t xml:space="preserve"> </w:t>
      </w:r>
      <w:r w:rsidRPr="00AD7A18">
        <w:rPr>
          <w:rFonts w:hint="cs" w:ascii="FbDavidNewPro-Regular"/>
          <w:rtl/>
        </w:rPr>
        <w:t>פגיעה</w:t>
      </w:r>
      <w:r w:rsidRPr="00AD7A18">
        <w:rPr>
          <w:rFonts w:hint="cs" w:ascii="FbDavidNewPro-Bold"/>
          <w:b/>
          <w:bCs/>
          <w:rtl/>
        </w:rPr>
        <w:t xml:space="preserve"> </w:t>
      </w:r>
      <w:r w:rsidRPr="00AD7A18">
        <w:rPr>
          <w:rFonts w:hint="cs" w:ascii="FbDavidNewPro-Bold"/>
          <w:rtl/>
        </w:rPr>
        <w:t>זו</w:t>
      </w:r>
      <w:r w:rsidR="00DB1BC6">
        <w:rPr>
          <w:rFonts w:hint="cs" w:ascii="FbDavidNewPro-Bold"/>
          <w:rtl/>
        </w:rPr>
        <w:t xml:space="preserve">. </w:t>
      </w:r>
      <w:r w:rsidR="007626AB">
        <w:rPr>
          <w:rFonts w:hint="cs" w:ascii="FbDavidNewPro-Bold"/>
          <w:rtl/>
        </w:rPr>
        <w:t xml:space="preserve"> </w:t>
      </w:r>
    </w:p>
    <w:p xmlns:wp14="http://schemas.microsoft.com/office/word/2010/wordml" w14:paraId="026BDBC3" wp14:textId="77777777" w:rsidR="007626AB" w:rsidRDefault="007626AB" w:rsidP="00DB1BC6">
      <w:pPr>
        <w:rPr>
          <w:rFonts w:ascii="FbDavidNewPro-Bold"/>
          <w:rtl/>
        </w:rPr>
      </w:pPr>
      <w:r>
        <w:rPr>
          <w:rFonts w:hint="cs" w:ascii="FbDavidNewPro-Bold"/>
          <w:rtl/>
        </w:rPr>
        <w:t>ב. הצג את פעילות ארגון "ניל"י" ואת פעילות ארגון "הוועד להקלת המשבר", והסבר על אילו צרכים של הישוב היהודי בתקופת מלחמת העולם הראשונה ענתה פעילותם של ארגונים אלה.</w:t>
      </w:r>
    </w:p>
    <w:p xmlns:wp14="http://schemas.microsoft.com/office/word/2010/wordml" w14:paraId="007DCDA8" wp14:textId="77777777" w:rsidR="007626AB" w:rsidRDefault="007626AB" w:rsidP="00DB1BC6">
      <w:pPr>
        <w:rPr>
          <w:b/>
          <w:bCs/>
          <w:sz w:val="32"/>
          <w:szCs w:val="32"/>
          <w:u w:val="single"/>
          <w:rtl/>
        </w:rPr>
      </w:pPr>
    </w:p>
    <w:p xmlns:wp14="http://schemas.microsoft.com/office/word/2010/wordml" w14:paraId="450EA2D7" wp14:textId="77777777" w:rsidR="007626AB" w:rsidRDefault="007626AB" w:rsidP="00DB1BC6">
      <w:pPr>
        <w:rPr>
          <w:b/>
          <w:bCs/>
          <w:sz w:val="32"/>
          <w:szCs w:val="32"/>
          <w:u w:val="single"/>
          <w:rtl/>
        </w:rPr>
      </w:pPr>
    </w:p>
    <w:p xmlns:wp14="http://schemas.microsoft.com/office/word/2010/wordml" w14:paraId="3DD355C9" wp14:textId="77777777" w:rsidR="00B86FD3" w:rsidRDefault="004733AD"/>
    <w:sectPr w:rsidR="00B86FD3" w:rsidSect="003F2EC0">
      <w:pgSz w:w="11906" w:h="16838"/>
      <w:pgMar w:top="567" w:right="1418" w:bottom="567" w:left="1418" w:header="425"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PeninimMT">
    <w:altName w:val="Arial"/>
    <w:panose1 w:val="00000000000000000000"/>
    <w:charset w:val="B1"/>
    <w:family w:val="auto"/>
    <w:notTrueType/>
    <w:pitch w:val="default"/>
    <w:sig w:usb0="00000801" w:usb1="00000000" w:usb2="00000000" w:usb3="00000000" w:csb0="00000020" w:csb1="00000000"/>
  </w:font>
  <w:font w:name="David,Bold">
    <w:altName w:val="David"/>
    <w:panose1 w:val="00000000000000000000"/>
    <w:charset w:val="B1"/>
    <w:family w:val="auto"/>
    <w:notTrueType/>
    <w:pitch w:val="default"/>
    <w:sig w:usb0="00000801" w:usb1="00000000" w:usb2="00000000" w:usb3="00000000" w:csb0="00000020" w:csb1="00000000"/>
  </w:font>
  <w:font w:name="FbDavidNewPro-Regular">
    <w:altName w:val="Arial"/>
    <w:panose1 w:val="00000000000000000000"/>
    <w:charset w:val="B1"/>
    <w:family w:val="auto"/>
    <w:notTrueType/>
    <w:pitch w:val="default"/>
    <w:sig w:usb0="00001801" w:usb1="00000000" w:usb2="00000000" w:usb3="00000000" w:csb0="00000020" w:csb1="00000000"/>
  </w:font>
  <w:font w:name="FbDavidNewPro-Bold">
    <w:altName w:val="Arial"/>
    <w:panose1 w:val="00000000000000000000"/>
    <w:charset w:val="B1"/>
    <w:family w:val="auto"/>
    <w:notTrueType/>
    <w:pitch w:val="default"/>
    <w:sig w:usb0="00001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D5DEF"/>
    <w:multiLevelType w:val="hybridMultilevel"/>
    <w:tmpl w:val="D8501B46"/>
    <w:lvl w:ilvl="0" w:tplc="0642550A">
      <w:start w:val="1"/>
      <w:numFmt w:val="hebrew1"/>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D235A56"/>
    <w:multiLevelType w:val="hybridMultilevel"/>
    <w:tmpl w:val="1A52355C"/>
    <w:lvl w:ilvl="0" w:tplc="78805F0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110AF0"/>
    <w:multiLevelType w:val="hybridMultilevel"/>
    <w:tmpl w:val="0EF0745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8C172D"/>
    <w:multiLevelType w:val="hybridMultilevel"/>
    <w:tmpl w:val="7CF09700"/>
    <w:lvl w:ilvl="0" w:tplc="E2CC2B1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9E57098"/>
    <w:multiLevelType w:val="hybridMultilevel"/>
    <w:tmpl w:val="67D48FD6"/>
    <w:lvl w:ilvl="0" w:tplc="36D4B4E0">
      <w:start w:val="1"/>
      <w:numFmt w:val="hebrew1"/>
      <w:lvlText w:val="%1."/>
      <w:lvlJc w:val="left"/>
      <w:pPr>
        <w:ind w:left="788" w:hanging="360"/>
      </w:pPr>
      <w:rPr>
        <w:rFonts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5" w15:restartNumberingAfterBreak="0">
    <w:nsid w:val="658D126D"/>
    <w:multiLevelType w:val="hybridMultilevel"/>
    <w:tmpl w:val="EDB26AF0"/>
    <w:lvl w:ilvl="0" w:tplc="12C42F92">
      <w:start w:val="1"/>
      <w:numFmt w:val="hebrew1"/>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7B646DA"/>
    <w:multiLevelType w:val="hybridMultilevel"/>
    <w:tmpl w:val="2DD47674"/>
    <w:lvl w:ilvl="0" w:tplc="BDAA9828">
      <w:start w:val="9"/>
      <w:numFmt w:val="decimal"/>
      <w:lvlText w:val="%1."/>
      <w:lvlJc w:val="left"/>
      <w:pPr>
        <w:ind w:left="360" w:hanging="360"/>
      </w:pPr>
      <w:rPr>
        <w:rFonts w:hint="default"/>
        <w:b w:val="0"/>
        <w:bCs/>
      </w:rPr>
    </w:lvl>
    <w:lvl w:ilvl="1" w:tplc="7EE6A0EC">
      <w:start w:val="1"/>
      <w:numFmt w:val="hebrew1"/>
      <w:lvlText w:val="%2."/>
      <w:lvlJc w:val="left"/>
      <w:pPr>
        <w:ind w:left="1080" w:hanging="360"/>
      </w:pPr>
      <w:rPr>
        <w:rFonts w:hint="default"/>
        <w:b/>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4"/>
  </w:num>
  <w:num w:numId="4">
    <w:abstractNumId w:val="6"/>
  </w:num>
  <w:num w:numId="5">
    <w:abstractNumId w:val="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187"/>
    <w:rsid w:val="00031ADA"/>
    <w:rsid w:val="000E5665"/>
    <w:rsid w:val="00146AB7"/>
    <w:rsid w:val="00246433"/>
    <w:rsid w:val="00262FF1"/>
    <w:rsid w:val="002E0F23"/>
    <w:rsid w:val="003272EF"/>
    <w:rsid w:val="00341C59"/>
    <w:rsid w:val="0039355A"/>
    <w:rsid w:val="00396960"/>
    <w:rsid w:val="003A3DF4"/>
    <w:rsid w:val="003A62DC"/>
    <w:rsid w:val="003F2EC0"/>
    <w:rsid w:val="003F3626"/>
    <w:rsid w:val="004366D9"/>
    <w:rsid w:val="004733AD"/>
    <w:rsid w:val="00485758"/>
    <w:rsid w:val="004A5109"/>
    <w:rsid w:val="00542A04"/>
    <w:rsid w:val="005629E4"/>
    <w:rsid w:val="00591360"/>
    <w:rsid w:val="005B6BE2"/>
    <w:rsid w:val="00616945"/>
    <w:rsid w:val="00625996"/>
    <w:rsid w:val="006C5F6F"/>
    <w:rsid w:val="00704466"/>
    <w:rsid w:val="00753AF2"/>
    <w:rsid w:val="007626AB"/>
    <w:rsid w:val="00766FD7"/>
    <w:rsid w:val="00797768"/>
    <w:rsid w:val="007B6B5F"/>
    <w:rsid w:val="007D12ED"/>
    <w:rsid w:val="007E4398"/>
    <w:rsid w:val="00816850"/>
    <w:rsid w:val="00827E73"/>
    <w:rsid w:val="008318DA"/>
    <w:rsid w:val="008539BB"/>
    <w:rsid w:val="00875E5F"/>
    <w:rsid w:val="008B0834"/>
    <w:rsid w:val="0096108F"/>
    <w:rsid w:val="00996BB1"/>
    <w:rsid w:val="009A56AB"/>
    <w:rsid w:val="009A7197"/>
    <w:rsid w:val="009C064C"/>
    <w:rsid w:val="00A15B25"/>
    <w:rsid w:val="00A81B1B"/>
    <w:rsid w:val="00B5188F"/>
    <w:rsid w:val="00B9192A"/>
    <w:rsid w:val="00C026B1"/>
    <w:rsid w:val="00C45922"/>
    <w:rsid w:val="00C47A72"/>
    <w:rsid w:val="00D46151"/>
    <w:rsid w:val="00D744D2"/>
    <w:rsid w:val="00D900A7"/>
    <w:rsid w:val="00DA247B"/>
    <w:rsid w:val="00DB1BC6"/>
    <w:rsid w:val="00DF7A25"/>
    <w:rsid w:val="00E41308"/>
    <w:rsid w:val="00EB5606"/>
    <w:rsid w:val="00EC579A"/>
    <w:rsid w:val="00F0387D"/>
    <w:rsid w:val="00F12469"/>
    <w:rsid w:val="00F92853"/>
    <w:rsid w:val="00FD1187"/>
    <w:rsid w:val="2283412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3412B"/>
  <w15:chartTrackingRefBased/>
  <w15:docId w15:val="{0532540a-6161-469c-ab83-d3461f5974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David" w:hAnsi="David" w:cs="David" w:eastAsiaTheme="minorHAnsi"/>
        <w:sz w:val="24"/>
        <w:szCs w:val="24"/>
        <w:lang w:val="en-US" w:eastAsia="en-US" w:bidi="he-IL"/>
      </w:rPr>
    </w:rPrDefault>
    <w:pPrDefault>
      <w:pPr>
        <w:bidi/>
        <w:spacing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a" w:default="1">
    <w:name w:val="Normal"/>
    <w:qFormat/>
    <w:rsid w:val="00FD1187"/>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List Paragraph"/>
    <w:basedOn w:val="a"/>
    <w:uiPriority w:val="34"/>
    <w:qFormat/>
    <w:rsid w:val="00031ADA"/>
    <w:pPr>
      <w:spacing w:after="200" w:line="276" w:lineRule="auto"/>
      <w:ind w:left="720"/>
      <w:contextualSpacing/>
    </w:pPr>
    <w:rPr>
      <w:rFonts w:ascii="Calibri" w:hAnsi="Calibri" w:eastAsia="Calibri" w:cs="Arial"/>
      <w:sz w:val="22"/>
      <w:szCs w:val="22"/>
    </w:rPr>
  </w:style>
  <w:style w:type="paragraph" w:styleId="1" w:customStyle="1">
    <w:name w:val="פיסקת רשימה1"/>
    <w:basedOn w:val="a"/>
    <w:rsid w:val="00C47A72"/>
    <w:pPr>
      <w:spacing w:after="200" w:line="276" w:lineRule="auto"/>
      <w:ind w:left="720"/>
      <w:contextualSpacing/>
    </w:pPr>
    <w:rPr>
      <w:rFonts w:ascii="Calibri" w:hAnsi="Calibri" w:eastAsia="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yadvashem.org/yv/ru/holocaust/about/chapter_1/images/antisemitismo/01m.jpg" TargetMode="Externa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3139</Words>
  <Characters>15696</Characters>
  <Application>Microsoft Office Word</Application>
  <DocSecurity>0</DocSecurity>
  <Lines>130</Lines>
  <Paragraphs>37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18798</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sali manor franco</dc:creator>
  <keywords/>
  <dc:description/>
  <lastModifiedBy>סלי מנור פרנקו</lastModifiedBy>
  <revision>3</revision>
  <dcterms:created xsi:type="dcterms:W3CDTF">2018-10-07T07:11:56.0022998Z</dcterms:created>
  <dcterms:modified xsi:type="dcterms:W3CDTF">2018-10-07T07:11:00.0000000Z</dcterms:modified>
</coreProperties>
</file>