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0768" w14:textId="2228D090" w:rsidR="00D9765E" w:rsidRPr="009E79D9" w:rsidRDefault="00412587" w:rsidP="009E79D9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כיבוד ומורא אב ואם - </w:t>
      </w:r>
      <w:r w:rsidR="009E79D9" w:rsidRPr="009E79D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חובת האיש או חובת האישה? </w:t>
      </w:r>
      <w:r w:rsidR="009E79D9" w:rsidRPr="009E79D9">
        <w:rPr>
          <w:rFonts w:ascii="David" w:hAnsi="David" w:cs="David"/>
          <w:sz w:val="24"/>
          <w:szCs w:val="24"/>
          <w:u w:val="single"/>
          <w:rtl/>
        </w:rPr>
        <w:t>(עמ' 9-12)</w:t>
      </w:r>
    </w:p>
    <w:p w14:paraId="6BCB665D" w14:textId="77777777" w:rsidR="009E79D9" w:rsidRPr="009E79D9" w:rsidRDefault="009E79D9" w:rsidP="009E79D9">
      <w:pPr>
        <w:rPr>
          <w:rFonts w:ascii="David" w:hAnsi="David" w:cs="David"/>
          <w:sz w:val="24"/>
          <w:szCs w:val="24"/>
          <w:rtl/>
        </w:rPr>
      </w:pPr>
    </w:p>
    <w:p w14:paraId="05BBEA92" w14:textId="3D0FB10C" w:rsidR="009E79D9" w:rsidRPr="009E79D9" w:rsidRDefault="009E79D9" w:rsidP="009E79D9">
      <w:pPr>
        <w:rPr>
          <w:rFonts w:ascii="David" w:hAnsi="David" w:cs="David"/>
          <w:sz w:val="24"/>
          <w:szCs w:val="24"/>
          <w:u w:val="single"/>
          <w:rtl/>
        </w:rPr>
      </w:pPr>
      <w:r w:rsidRPr="009E79D9">
        <w:rPr>
          <w:rFonts w:ascii="David" w:hAnsi="David" w:cs="David"/>
          <w:sz w:val="24"/>
          <w:szCs w:val="24"/>
          <w:u w:val="single"/>
          <w:rtl/>
        </w:rPr>
        <w:t xml:space="preserve">ההבדל בין איש לאישה בכיבוד אב ואם </w:t>
      </w:r>
    </w:p>
    <w:p w14:paraId="495E4E78" w14:textId="05322E19" w:rsidR="009E79D9" w:rsidRPr="009E79D9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>התלמוד הבבלי במסכת קידושין (העוסקת באירוסין/קידושין של איש ואישה) ושייכת לסדר נשים מביאה ברייתא (תנו רבנן = פתיחה למשנה חיצונית/ברייתא) הדורשת את הפסוק ״איש, א</w:t>
      </w:r>
      <w:r>
        <w:rPr>
          <w:rFonts w:ascii="David" w:hAnsi="David" w:cs="David" w:hint="cs"/>
          <w:sz w:val="24"/>
          <w:szCs w:val="24"/>
          <w:rtl/>
        </w:rPr>
        <w:t>י</w:t>
      </w:r>
      <w:r w:rsidRPr="009E79D9">
        <w:rPr>
          <w:rFonts w:ascii="David" w:hAnsi="David" w:cs="David"/>
          <w:sz w:val="24"/>
          <w:szCs w:val="24"/>
          <w:rtl/>
        </w:rPr>
        <w:t>מו ואביו תיראו״.</w:t>
      </w:r>
    </w:p>
    <w:p w14:paraId="35367ED8" w14:textId="77777777" w:rsidR="00412587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 xml:space="preserve">הפנייה בתחילת הפסוק היא לאיש כלומר לבן בלבד. </w:t>
      </w:r>
    </w:p>
    <w:p w14:paraId="327A52D8" w14:textId="77777777" w:rsidR="00412587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 xml:space="preserve">ומנין שגם אישה חייבת בכיבוד אב ואם? </w:t>
      </w:r>
    </w:p>
    <w:p w14:paraId="1C753411" w14:textId="06ACE92F" w:rsidR="009E79D9" w:rsidRPr="009E79D9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>מהמילה ״תיראו״ בסוף הפסוק הפונה אל שני המינים.</w:t>
      </w:r>
    </w:p>
    <w:p w14:paraId="696E2936" w14:textId="1067F1EF" w:rsidR="009E79D9" w:rsidRPr="009E79D9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 xml:space="preserve">אם כן, למה נאמר בתחילה איש? כי איש תמיד סיפק בידו לעשות (=יכול לכבד את הוריו תמיד) ואילו אישה כשהיא נשואה, רשות אחרים עליה - יש לה מחויבות קודמת לבעלה ולצורכי ביתה. </w:t>
      </w:r>
    </w:p>
    <w:p w14:paraId="422FED62" w14:textId="0B9005B7" w:rsidR="009E79D9" w:rsidRPr="009E79D9" w:rsidRDefault="009E79D9" w:rsidP="009E79D9">
      <w:pPr>
        <w:rPr>
          <w:rFonts w:ascii="David" w:hAnsi="David" w:cs="David"/>
          <w:sz w:val="24"/>
          <w:szCs w:val="24"/>
          <w:rtl/>
        </w:rPr>
      </w:pPr>
      <w:r w:rsidRPr="009E79D9">
        <w:rPr>
          <w:rFonts w:ascii="David" w:hAnsi="David" w:cs="David"/>
          <w:sz w:val="24"/>
          <w:szCs w:val="24"/>
          <w:rtl/>
        </w:rPr>
        <w:t xml:space="preserve">אמר רב אידי בשם רב (אמורא בבלי): מכאן שאישה שהתגרשה חייבת בכיבוד אב ואם כמו </w:t>
      </w:r>
      <w:r w:rsidR="00412587">
        <w:rPr>
          <w:rFonts w:ascii="David" w:hAnsi="David" w:cs="David" w:hint="cs"/>
          <w:sz w:val="24"/>
          <w:szCs w:val="24"/>
          <w:rtl/>
        </w:rPr>
        <w:t>איש כ</w:t>
      </w:r>
      <w:r w:rsidRPr="009E79D9">
        <w:rPr>
          <w:rFonts w:ascii="David" w:hAnsi="David" w:cs="David"/>
          <w:sz w:val="24"/>
          <w:szCs w:val="24"/>
          <w:rtl/>
        </w:rPr>
        <w:t xml:space="preserve">י כבר אין רשות אחרים עליה </w:t>
      </w:r>
      <w:r w:rsidR="00412587">
        <w:rPr>
          <w:rFonts w:ascii="David" w:hAnsi="David" w:cs="David" w:hint="cs"/>
          <w:sz w:val="24"/>
          <w:szCs w:val="24"/>
          <w:rtl/>
        </w:rPr>
        <w:t>(</w:t>
      </w:r>
      <w:r w:rsidRPr="009E79D9">
        <w:rPr>
          <w:rFonts w:ascii="David" w:hAnsi="David" w:cs="David"/>
          <w:sz w:val="24"/>
          <w:szCs w:val="24"/>
          <w:rtl/>
        </w:rPr>
        <w:t xml:space="preserve">ומדובר כשאין </w:t>
      </w:r>
      <w:r w:rsidR="00412587">
        <w:rPr>
          <w:rFonts w:ascii="David" w:hAnsi="David" w:cs="David" w:hint="cs"/>
          <w:sz w:val="24"/>
          <w:szCs w:val="24"/>
          <w:rtl/>
        </w:rPr>
        <w:t>היא מטופלת ב</w:t>
      </w:r>
      <w:r w:rsidRPr="009E79D9">
        <w:rPr>
          <w:rFonts w:ascii="David" w:hAnsi="David" w:cs="David"/>
          <w:sz w:val="24"/>
          <w:szCs w:val="24"/>
          <w:rtl/>
        </w:rPr>
        <w:t>ילדים קטנים</w:t>
      </w:r>
      <w:r w:rsidR="00412587">
        <w:rPr>
          <w:rFonts w:ascii="David" w:hAnsi="David" w:cs="David" w:hint="cs"/>
          <w:sz w:val="24"/>
          <w:szCs w:val="24"/>
          <w:rtl/>
        </w:rPr>
        <w:t>)</w:t>
      </w:r>
      <w:r w:rsidRPr="009E79D9">
        <w:rPr>
          <w:rFonts w:ascii="David" w:hAnsi="David" w:cs="David"/>
          <w:sz w:val="24"/>
          <w:szCs w:val="24"/>
          <w:rtl/>
        </w:rPr>
        <w:t xml:space="preserve">.  </w:t>
      </w:r>
    </w:p>
    <w:p w14:paraId="276A036C" w14:textId="77777777" w:rsidR="009E79D9" w:rsidRDefault="009E79D9"/>
    <w:sectPr w:rsidR="009E79D9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D9"/>
    <w:rsid w:val="00412587"/>
    <w:rsid w:val="007B5846"/>
    <w:rsid w:val="007D5E6F"/>
    <w:rsid w:val="009E79D9"/>
    <w:rsid w:val="00A844CE"/>
    <w:rsid w:val="00BB2841"/>
    <w:rsid w:val="00D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C957"/>
  <w15:chartTrackingRefBased/>
  <w15:docId w15:val="{12797150-1411-4DF8-A60F-1B8F9E01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597</Characters>
  <Application>Microsoft Office Word</Application>
  <DocSecurity>2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2022-06-01T10:48:00Z</dcterms:created>
  <dcterms:modified xsi:type="dcterms:W3CDTF">2022-06-01T10:48:00Z</dcterms:modified>
</cp:coreProperties>
</file>